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sdt>
      <w:sdtPr>
        <w:id w:val="16529516"/>
        <w:docPartObj>
          <w:docPartGallery w:val="Cover Pages"/>
          <w:docPartUnique/>
        </w:docPartObj>
      </w:sdtPr>
      <w:sdtEndPr>
        <w:rPr>
          <w:b/>
          <w:sz w:val="28"/>
          <w:szCs w:val="28"/>
          <w:u w:val="single"/>
        </w:rPr>
      </w:sdtEndPr>
      <w:sdtContent>
        <w:p w:rsidR="00F73FEE" w:rsidRDefault="00F74F71">
          <w:r w:rsidRPr="00F74F71">
            <w:drawing>
              <wp:inline distT="0" distB="0" distL="0" distR="0">
                <wp:extent cx="6645910" cy="4195172"/>
                <wp:effectExtent l="57150" t="19050" r="21590" b="0"/>
                <wp:docPr id="2" name="Εικόνα 1" descr="4epoxes_plastira04.jpg"/>
                <wp:cNvGraphicFramePr/>
                <a:graphic xmlns:a="http://schemas.openxmlformats.org/drawingml/2006/main">
                  <a:graphicData uri="http://schemas.openxmlformats.org/drawingml/2006/picture">
                    <pic:pic xmlns:pic="http://schemas.openxmlformats.org/drawingml/2006/picture">
                      <pic:nvPicPr>
                        <pic:cNvPr id="52227" name="4 - Θέση περιεχομένου" descr="4epoxes_plastira04.jpg"/>
                        <pic:cNvPicPr>
                          <a:picLocks noGrp="1" noChangeAspect="1"/>
                        </pic:cNvPicPr>
                      </pic:nvPicPr>
                      <pic:blipFill>
                        <a:blip r:embed="rId9" cstate="print"/>
                        <a:srcRect/>
                        <a:stretch>
                          <a:fillRect/>
                        </a:stretch>
                      </pic:blipFill>
                      <pic:spPr bwMode="auto">
                        <a:xfrm>
                          <a:off x="0" y="0"/>
                          <a:ext cx="6645910" cy="4195172"/>
                        </a:xfrm>
                        <a:prstGeom prst="roundRect">
                          <a:avLst/>
                        </a:prstGeom>
                        <a:noFill/>
                        <a:ln w="9525">
                          <a:noFill/>
                          <a:miter lim="800000"/>
                          <a:headEnd/>
                          <a:tailEnd/>
                        </a:ln>
                        <a:scene3d>
                          <a:camera prst="orthographicFront"/>
                          <a:lightRig rig="threePt" dir="t"/>
                        </a:scene3d>
                        <a:sp3d prstMaterial="softEdge">
                          <a:bevelT w="139700" h="139700" prst="divot"/>
                        </a:sp3d>
                      </pic:spPr>
                    </pic:pic>
                  </a:graphicData>
                </a:graphic>
              </wp:inline>
            </w:drawing>
          </w:r>
        </w:p>
        <w:p w:rsidR="00F73FEE" w:rsidRDefault="00C56241" w:rsidP="00F73FEE">
          <w:pPr>
            <w:tabs>
              <w:tab w:val="left" w:pos="5460"/>
            </w:tabs>
          </w:pPr>
          <w:r>
            <w:rPr>
              <w:noProof/>
            </w:rPr>
            <w:pict>
              <v:group id="_x0000_s1027" style="position:absolute;margin-left:36pt;margin-top:36pt;width:207.3pt;height:420pt;z-index:251661312;mso-width-percent:350;mso-height-percent:500;mso-left-percent:50;mso-top-percent:50;mso-position-horizontal-relative:page;mso-position-vertical-relative:page;mso-width-percent:350;mso-height-percent:500;mso-left-percent:50;mso-top-percent:50" coordorigin="353,370" coordsize="4623,7108" o:allowincell="f">
                <v:rect id="_x0000_s1028" style="position:absolute;left:1794;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o:extrusion v:ext="view" on="t" viewpoint="-34.72222mm" viewpointorigin="-.5" skewangle="-45" lightposition="-50000" lightposition2="50000"/>
                  <v:textbox style="layout-flow:vertical;mso-layout-flow-alt:bottom-to-top;mso-next-textbox:#_x0000_s1028" inset=".72pt,7.2pt,.72pt,7.2pt">
                    <w:txbxContent>
                      <w:sdt>
                        <w:sdtPr>
                          <w:rPr>
                            <w:rFonts w:asciiTheme="majorHAnsi" w:eastAsiaTheme="majorEastAsia" w:hAnsiTheme="majorHAnsi" w:cstheme="majorBidi"/>
                            <w:b/>
                            <w:sz w:val="36"/>
                            <w:szCs w:val="36"/>
                            <w:vertAlign w:val="subscript"/>
                          </w:rPr>
                          <w:alias w:val="Συντάκτης"/>
                          <w:id w:val="6687999"/>
                          <w:dataBinding w:prefixMappings="xmlns:ns0='http://schemas.openxmlformats.org/package/2006/metadata/core-properties' xmlns:ns1='http://purl.org/dc/elements/1.1/'" w:xpath="/ns0:coreProperties[1]/ns1:creator[1]" w:storeItemID="{6C3C8BC8-F283-45AE-878A-BAB7291924A1}"/>
                          <w:text/>
                        </w:sdtPr>
                        <w:sdtContent>
                          <w:p w:rsidR="003C13BB" w:rsidRDefault="003C13BB">
                            <w:pPr>
                              <w:pStyle w:val="a9"/>
                              <w:jc w:val="right"/>
                              <w:rPr>
                                <w:rFonts w:asciiTheme="majorHAnsi" w:eastAsiaTheme="majorEastAsia" w:hAnsiTheme="majorHAnsi" w:cstheme="majorBidi"/>
                                <w:sz w:val="36"/>
                                <w:szCs w:val="36"/>
                              </w:rPr>
                            </w:pPr>
                            <w:r w:rsidRPr="00F73FEE">
                              <w:rPr>
                                <w:rFonts w:asciiTheme="majorHAnsi" w:eastAsiaTheme="majorEastAsia" w:hAnsiTheme="majorHAnsi" w:cstheme="majorBidi"/>
                                <w:b/>
                                <w:sz w:val="36"/>
                                <w:szCs w:val="36"/>
                                <w:vertAlign w:val="subscript"/>
                              </w:rPr>
                              <w:t xml:space="preserve">ΠΕΡΙΒΑΛΛΟΝΤΙΚΗ ΟΜΑΔΑ ΤΟΥ ΓΕΝΙΚΟΥ  ΛΥΚΕΙΟΥ ΣΙΑΤΙΣΤΑΣ (ΤΜΗΜΑ Β1)  </w:t>
                            </w:r>
                          </w:p>
                        </w:sdtContent>
                      </w:sdt>
                    </w:txbxContent>
                  </v:textbox>
                </v:rect>
                <v:rect id="_x0000_s1029" style="position:absolute;left:3248;top:370;width:1728;height:7108;mso-width-percent:400;mso-height-percent:450;mso-position-vertical:top;mso-position-vertical-relative:margin;mso-width-percent:400;mso-height-percent:450;mso-width-relative:margin;v-text-anchor:middle" o:allowincell="f" fillcolor="white [3212]" strokecolor="white [3212]" strokeweight="1pt">
                  <v:fill opacity="52429f"/>
                  <v:shadow color="#d8d8d8 [2732]" offset="3pt,3pt" offset2="2pt,2pt"/>
                  <o:extrusion v:ext="view" on="t" viewpoint="-34.72222mm" viewpointorigin="-.5" skewangle="-45" lightposition="-50000" lightposition2="50000"/>
                  <v:textbox style="layout-flow:vertical;mso-layout-flow-alt:bottom-to-top;mso-next-textbox:#_x0000_s1029" inset=".72pt,7.2pt,.72pt,7.2pt">
                    <w:txbxContent>
                      <w:sdt>
                        <w:sdtPr>
                          <w:rPr>
                            <w:b/>
                            <w:bCs/>
                            <w:color w:val="4F81BD" w:themeColor="accent1"/>
                            <w:sz w:val="44"/>
                            <w:szCs w:val="44"/>
                          </w:rPr>
                          <w:alias w:val="Έτος"/>
                          <w:id w:val="6688000"/>
                          <w:dataBinding w:prefixMappings="xmlns:ns0='http://schemas.microsoft.com/office/2006/coverPageProps'" w:xpath="/ns0:CoverPageProperties[1]/ns0:PublishDate[1]" w:storeItemID="{55AF091B-3C7A-41E3-B477-F2FDAA23CFDA}"/>
                          <w:date>
                            <w:dateFormat w:val="yyyy"/>
                            <w:lid w:val="el-GR"/>
                            <w:storeMappedDataAs w:val="dateTime"/>
                            <w:calendar w:val="gregorian"/>
                          </w:date>
                        </w:sdtPr>
                        <w:sdtContent>
                          <w:p w:rsidR="003C13BB" w:rsidRPr="00F73FEE" w:rsidRDefault="003C13BB">
                            <w:pPr>
                              <w:pStyle w:val="a9"/>
                              <w:jc w:val="right"/>
                              <w:rPr>
                                <w:b/>
                                <w:bCs/>
                                <w:color w:val="4F81BD" w:themeColor="accent1"/>
                              </w:rPr>
                            </w:pPr>
                            <w:r w:rsidRPr="00F73FEE">
                              <w:rPr>
                                <w:b/>
                                <w:bCs/>
                                <w:color w:val="4F81BD" w:themeColor="accent1"/>
                                <w:sz w:val="44"/>
                                <w:szCs w:val="44"/>
                              </w:rPr>
                              <w:t>ΣΧΟΛ.ΕΤΟΣ :2013- 2014</w:t>
                            </w:r>
                          </w:p>
                        </w:sdtContent>
                      </w:sdt>
                    </w:txbxContent>
                  </v:textbox>
                </v:rect>
                <v:rect id="_x0000_s1030" style="position:absolute;left:353;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o:extrusion v:ext="view" on="t" viewpoint="-34.72222mm" viewpointorigin="-.5" skewangle="-45" lightposition="-50000" lightposition2="50000"/>
                  <v:textbox style="layout-flow:vertical;mso-layout-flow-alt:bottom-to-top;mso-next-textbox:#_x0000_s1030" inset=".72pt,7.2pt,.72pt,7.2pt">
                    <w:txbxContent>
                      <w:sdt>
                        <w:sdtPr>
                          <w:rPr>
                            <w:rFonts w:asciiTheme="majorHAnsi" w:eastAsiaTheme="majorEastAsia" w:hAnsiTheme="majorHAnsi" w:cstheme="majorBidi"/>
                            <w:b/>
                            <w:bCs/>
                            <w:sz w:val="36"/>
                            <w:szCs w:val="36"/>
                          </w:rPr>
                          <w:alias w:val="Τίτλος"/>
                          <w:id w:val="6688001"/>
                          <w:dataBinding w:prefixMappings="xmlns:ns0='http://schemas.openxmlformats.org/package/2006/metadata/core-properties' xmlns:ns1='http://purl.org/dc/elements/1.1/'" w:xpath="/ns0:coreProperties[1]/ns1:title[1]" w:storeItemID="{6C3C8BC8-F283-45AE-878A-BAB7291924A1}"/>
                          <w:text/>
                        </w:sdtPr>
                        <w:sdtContent>
                          <w:p w:rsidR="003C13BB" w:rsidRDefault="003C13BB" w:rsidP="00F73FEE">
                            <w:pPr>
                              <w:pStyle w:val="a9"/>
                              <w:jc w:val="center"/>
                              <w:rPr>
                                <w:rFonts w:asciiTheme="majorHAnsi" w:eastAsiaTheme="majorEastAsia" w:hAnsiTheme="majorHAnsi" w:cstheme="majorBidi"/>
                                <w:b/>
                                <w:bCs/>
                                <w:sz w:val="48"/>
                                <w:szCs w:val="48"/>
                              </w:rPr>
                            </w:pPr>
                            <w:r w:rsidRPr="00F73FEE">
                              <w:rPr>
                                <w:rFonts w:asciiTheme="majorHAnsi" w:eastAsiaTheme="majorEastAsia" w:hAnsiTheme="majorHAnsi" w:cstheme="majorBidi"/>
                                <w:b/>
                                <w:bCs/>
                                <w:sz w:val="36"/>
                                <w:szCs w:val="36"/>
                              </w:rPr>
                              <w:t xml:space="preserve">ΦΡΑΓΜΑΤΑ ΚΑΙ ΤΕΧΝΗΤΕΣ ΛΙΜΝΕΣ. ΤΕΧΝΙΚΕΣ ΠΑΡΕΜΒΑΣΕΙΣ ΣΤΟ ΦΥΣΙΚΟ ΠΕΡΙΒΑΛΛΟΝ </w:t>
                            </w:r>
                          </w:p>
                        </w:sdtContent>
                      </w:sdt>
                    </w:txbxContent>
                  </v:textbox>
                </v:rect>
                <w10:wrap anchorx="page" anchory="page"/>
              </v:group>
            </w:pict>
          </w:r>
          <w:r w:rsidR="00F73FEE">
            <w:tab/>
          </w:r>
        </w:p>
        <w:p w:rsidR="00F74F71" w:rsidRDefault="00F74F71" w:rsidP="00D653F6">
          <w:pPr>
            <w:tabs>
              <w:tab w:val="left" w:pos="8190"/>
            </w:tabs>
            <w:rPr>
              <w:b/>
              <w:sz w:val="28"/>
              <w:szCs w:val="28"/>
              <w:u w:val="single"/>
            </w:rPr>
          </w:pPr>
        </w:p>
        <w:p w:rsidR="00F74F71" w:rsidRPr="00F74F71" w:rsidRDefault="00F74F71" w:rsidP="00F74F71">
          <w:pPr>
            <w:rPr>
              <w:sz w:val="28"/>
              <w:szCs w:val="28"/>
            </w:rPr>
          </w:pPr>
        </w:p>
        <w:p w:rsidR="00F74F71" w:rsidRDefault="00F74F71" w:rsidP="00D653F6">
          <w:pPr>
            <w:tabs>
              <w:tab w:val="left" w:pos="8190"/>
            </w:tabs>
            <w:rPr>
              <w:b/>
              <w:sz w:val="28"/>
              <w:szCs w:val="28"/>
              <w:u w:val="single"/>
            </w:rPr>
          </w:pPr>
        </w:p>
        <w:p w:rsidR="00F74F71" w:rsidRDefault="00F74F71" w:rsidP="00F74F71">
          <w:pPr>
            <w:tabs>
              <w:tab w:val="left" w:pos="1560"/>
            </w:tabs>
            <w:rPr>
              <w:b/>
              <w:sz w:val="28"/>
              <w:szCs w:val="28"/>
              <w:u w:val="single"/>
            </w:rPr>
          </w:pPr>
          <w:r>
            <w:rPr>
              <w:b/>
              <w:noProof/>
              <w:sz w:val="28"/>
              <w:szCs w:val="28"/>
              <w:u w:val="single"/>
              <w:lang w:eastAsia="el-GR"/>
            </w:rPr>
            <w:drawing>
              <wp:anchor distT="0" distB="0" distL="114300" distR="114300" simplePos="0" relativeHeight="251662336" behindDoc="0" locked="0" layoutInCell="1" allowOverlap="1">
                <wp:simplePos x="0" y="0"/>
                <wp:positionH relativeFrom="column">
                  <wp:posOffset>-190500</wp:posOffset>
                </wp:positionH>
                <wp:positionV relativeFrom="paragraph">
                  <wp:posOffset>561975</wp:posOffset>
                </wp:positionV>
                <wp:extent cx="2733675" cy="3219450"/>
                <wp:effectExtent l="0" t="133350" r="0" b="95250"/>
                <wp:wrapSquare wrapText="bothSides"/>
                <wp:docPr id="4" name="Εικόνα 12" descr="b8-Mornou.jpg"/>
                <wp:cNvGraphicFramePr/>
                <a:graphic xmlns:a="http://schemas.openxmlformats.org/drawingml/2006/main">
                  <a:graphicData uri="http://schemas.openxmlformats.org/drawingml/2006/picture">
                    <pic:pic xmlns:pic="http://schemas.openxmlformats.org/drawingml/2006/picture">
                      <pic:nvPicPr>
                        <pic:cNvPr id="46084" name="5 - Θέση περιεχομένου" descr="b8-Mornou.jpg"/>
                        <pic:cNvPicPr preferRelativeResize="0">
                          <a:picLocks noGrp="1" noChangeAspect="1"/>
                        </pic:cNvPicPr>
                      </pic:nvPicPr>
                      <pic:blipFill>
                        <a:blip r:embed="rId10" cstate="print"/>
                        <a:srcRect/>
                        <a:stretch>
                          <a:fillRect/>
                        </a:stretch>
                      </pic:blipFill>
                      <pic:spPr bwMode="auto">
                        <a:xfrm>
                          <a:off x="0" y="0"/>
                          <a:ext cx="2733675" cy="3219450"/>
                        </a:xfrm>
                        <a:prstGeom prst="rect">
                          <a:avLst/>
                        </a:prstGeom>
                        <a:noFill/>
                        <a:ln w="9525">
                          <a:noFill/>
                          <a:miter lim="800000"/>
                          <a:headEnd/>
                          <a:tailEnd/>
                        </a:ln>
                        <a:scene3d>
                          <a:camera prst="isometricOffAxis1Right"/>
                          <a:lightRig rig="threePt" dir="t"/>
                        </a:scene3d>
                        <a:sp3d prstMaterial="dkEdge"/>
                      </pic:spPr>
                    </pic:pic>
                  </a:graphicData>
                </a:graphic>
              </wp:anchor>
            </w:drawing>
          </w:r>
          <w:r>
            <w:rPr>
              <w:b/>
              <w:sz w:val="28"/>
              <w:szCs w:val="28"/>
              <w:u w:val="single"/>
            </w:rPr>
            <w:tab/>
          </w:r>
          <w:r w:rsidRPr="00F74F71">
            <w:rPr>
              <w:b/>
              <w:sz w:val="28"/>
              <w:szCs w:val="28"/>
              <w:u w:val="single"/>
            </w:rPr>
            <w:drawing>
              <wp:inline distT="0" distB="0" distL="0" distR="0">
                <wp:extent cx="2438400" cy="2505075"/>
                <wp:effectExtent l="0" t="190500" r="0" b="238125"/>
                <wp:docPr id="6" name="Εικόνα 3" descr="2167348[1].jpg"/>
                <wp:cNvGraphicFramePr/>
                <a:graphic xmlns:a="http://schemas.openxmlformats.org/drawingml/2006/main">
                  <a:graphicData uri="http://schemas.openxmlformats.org/drawingml/2006/picture">
                    <pic:pic xmlns:pic="http://schemas.openxmlformats.org/drawingml/2006/picture">
                      <pic:nvPicPr>
                        <pic:cNvPr id="50179" name="4 - Θέση περιεχομένου" descr="2167348[1].jpg"/>
                        <pic:cNvPicPr>
                          <a:picLocks noGrp="1" noChangeAspect="1"/>
                        </pic:cNvPicPr>
                      </pic:nvPicPr>
                      <pic:blipFill>
                        <a:blip r:embed="rId11" cstate="print"/>
                        <a:srcRect/>
                        <a:stretch>
                          <a:fillRect/>
                        </a:stretch>
                      </pic:blipFill>
                      <pic:spPr bwMode="auto">
                        <a:xfrm>
                          <a:off x="0" y="0"/>
                          <a:ext cx="2438400" cy="2505075"/>
                        </a:xfrm>
                        <a:prstGeom prst="round2SameRect">
                          <a:avLst/>
                        </a:prstGeom>
                        <a:noFill/>
                        <a:ln w="9525">
                          <a:noFill/>
                          <a:miter lim="800000"/>
                          <a:headEnd/>
                          <a:tailEnd/>
                        </a:ln>
                        <a:scene3d>
                          <a:camera prst="isometricRightUp"/>
                          <a:lightRig rig="threePt" dir="t"/>
                        </a:scene3d>
                        <a:sp3d>
                          <a:bevelT prst="relaxedInset"/>
                          <a:bevelB/>
                        </a:sp3d>
                      </pic:spPr>
                    </pic:pic>
                  </a:graphicData>
                </a:graphic>
              </wp:inline>
            </w:drawing>
          </w:r>
        </w:p>
        <w:p w:rsidR="00F74F71" w:rsidRDefault="00F74F71" w:rsidP="00F74F71">
          <w:pPr>
            <w:tabs>
              <w:tab w:val="left" w:pos="1560"/>
            </w:tabs>
            <w:rPr>
              <w:b/>
              <w:sz w:val="28"/>
              <w:szCs w:val="28"/>
              <w:u w:val="single"/>
            </w:rPr>
          </w:pPr>
        </w:p>
        <w:p w:rsidR="00D653F6" w:rsidRDefault="00F74F71" w:rsidP="00F74F71">
          <w:pPr>
            <w:tabs>
              <w:tab w:val="left" w:pos="3915"/>
            </w:tabs>
            <w:rPr>
              <w:b/>
              <w:sz w:val="28"/>
              <w:szCs w:val="28"/>
              <w:u w:val="single"/>
            </w:rPr>
          </w:pPr>
          <w:r>
            <w:rPr>
              <w:b/>
              <w:sz w:val="28"/>
              <w:szCs w:val="28"/>
              <w:u w:val="single"/>
            </w:rPr>
            <w:br w:type="textWrapping" w:clear="all"/>
          </w:r>
        </w:p>
        <w:p w:rsidR="00D653F6" w:rsidRDefault="00D653F6" w:rsidP="00D653F6">
          <w:pPr>
            <w:tabs>
              <w:tab w:val="left" w:pos="7830"/>
            </w:tabs>
            <w:rPr>
              <w:sz w:val="28"/>
              <w:szCs w:val="28"/>
            </w:rPr>
          </w:pPr>
          <w:r>
            <w:rPr>
              <w:sz w:val="28"/>
              <w:szCs w:val="28"/>
            </w:rPr>
            <w:tab/>
          </w:r>
        </w:p>
        <w:p w:rsidR="00BF4320" w:rsidRDefault="00BF4320" w:rsidP="00D653F6">
          <w:pPr>
            <w:tabs>
              <w:tab w:val="left" w:pos="8190"/>
            </w:tabs>
            <w:rPr>
              <w:b/>
              <w:sz w:val="28"/>
              <w:szCs w:val="28"/>
              <w:u w:val="single"/>
            </w:rPr>
          </w:pPr>
        </w:p>
        <w:p w:rsidR="00F73FEE" w:rsidRDefault="00C56241" w:rsidP="00BF4320">
          <w:pPr>
            <w:rPr>
              <w:b/>
              <w:sz w:val="28"/>
              <w:szCs w:val="28"/>
              <w:u w:val="single"/>
            </w:rPr>
          </w:pPr>
        </w:p>
      </w:sdtContent>
    </w:sdt>
    <w:p w:rsidR="00395B3B" w:rsidRDefault="00395B3B">
      <w:pPr>
        <w:rPr>
          <w:b/>
          <w:sz w:val="40"/>
          <w:szCs w:val="40"/>
        </w:rPr>
      </w:pPr>
    </w:p>
    <w:p w:rsidR="00395B3B" w:rsidRDefault="00395B3B">
      <w:pPr>
        <w:rPr>
          <w:b/>
          <w:sz w:val="40"/>
          <w:szCs w:val="40"/>
        </w:rPr>
      </w:pPr>
    </w:p>
    <w:p w:rsidR="00395B3B" w:rsidRDefault="00395B3B">
      <w:pPr>
        <w:rPr>
          <w:b/>
          <w:sz w:val="40"/>
          <w:szCs w:val="40"/>
        </w:rPr>
      </w:pPr>
    </w:p>
    <w:p w:rsidR="00395B3B" w:rsidRDefault="00395B3B">
      <w:pPr>
        <w:rPr>
          <w:b/>
          <w:sz w:val="40"/>
          <w:szCs w:val="40"/>
        </w:rPr>
      </w:pPr>
    </w:p>
    <w:p w:rsidR="00395B3B" w:rsidRPr="00395B3B" w:rsidRDefault="00395B3B" w:rsidP="00395B3B">
      <w:pPr>
        <w:jc w:val="center"/>
        <w:rPr>
          <w:b/>
          <w:sz w:val="44"/>
          <w:szCs w:val="44"/>
        </w:rPr>
      </w:pPr>
      <w:r w:rsidRPr="00395B3B">
        <w:rPr>
          <w:b/>
          <w:sz w:val="44"/>
          <w:szCs w:val="44"/>
        </w:rPr>
        <w:t>ΦΡΑΓΜΑΤΑ ΚΑΙ ΤΕΧΝΗΤΕΣ ΛΙΜΝΕΣ.</w:t>
      </w:r>
    </w:p>
    <w:p w:rsidR="00395B3B" w:rsidRPr="00395B3B" w:rsidRDefault="00395B3B" w:rsidP="00395B3B">
      <w:pPr>
        <w:jc w:val="center"/>
        <w:rPr>
          <w:b/>
          <w:sz w:val="44"/>
          <w:szCs w:val="44"/>
        </w:rPr>
      </w:pPr>
      <w:r w:rsidRPr="00395B3B">
        <w:rPr>
          <w:b/>
          <w:sz w:val="44"/>
          <w:szCs w:val="44"/>
        </w:rPr>
        <w:t>ΤΕΧΝΙΚΕΣ ΠΑΡΕΜΒΑΣΕΙΣ ΣΤΟ ΦΥΣΙΚΟ ΠΕΡΙΒΑΛΛΟΝ.</w:t>
      </w:r>
    </w:p>
    <w:p w:rsidR="00395B3B" w:rsidRDefault="00395B3B" w:rsidP="00395B3B">
      <w:pPr>
        <w:rPr>
          <w:b/>
          <w:sz w:val="44"/>
          <w:szCs w:val="44"/>
        </w:rPr>
      </w:pPr>
    </w:p>
    <w:p w:rsidR="00395B3B" w:rsidRDefault="00395B3B" w:rsidP="00395B3B">
      <w:pPr>
        <w:rPr>
          <w:b/>
          <w:sz w:val="44"/>
          <w:szCs w:val="44"/>
        </w:rPr>
      </w:pPr>
    </w:p>
    <w:p w:rsidR="00395B3B" w:rsidRPr="00395B3B" w:rsidRDefault="00395B3B" w:rsidP="001D0981">
      <w:pPr>
        <w:jc w:val="center"/>
        <w:rPr>
          <w:b/>
          <w:sz w:val="44"/>
          <w:szCs w:val="44"/>
          <w:u w:val="single"/>
        </w:rPr>
      </w:pPr>
      <w:r w:rsidRPr="00395B3B">
        <w:rPr>
          <w:b/>
          <w:sz w:val="44"/>
          <w:szCs w:val="44"/>
          <w:u w:val="single"/>
        </w:rPr>
        <w:t>ΥΠΕΥΘΥΝΟΙ ΚΑΘΗΓΗΤΕΣ</w:t>
      </w:r>
    </w:p>
    <w:p w:rsidR="00395B3B" w:rsidRPr="00395B3B" w:rsidRDefault="00395B3B" w:rsidP="001D0981">
      <w:pPr>
        <w:pStyle w:val="a3"/>
        <w:numPr>
          <w:ilvl w:val="0"/>
          <w:numId w:val="20"/>
        </w:numPr>
        <w:rPr>
          <w:b/>
          <w:sz w:val="44"/>
          <w:szCs w:val="44"/>
        </w:rPr>
      </w:pPr>
      <w:r w:rsidRPr="00395B3B">
        <w:rPr>
          <w:b/>
          <w:sz w:val="44"/>
          <w:szCs w:val="44"/>
        </w:rPr>
        <w:t>ΓΕΩΡΓΟΥΛΑ ΑΝΘΗ (ΠΕ0402)</w:t>
      </w:r>
    </w:p>
    <w:p w:rsidR="00395B3B" w:rsidRPr="00395B3B" w:rsidRDefault="00395B3B" w:rsidP="001D0981">
      <w:pPr>
        <w:pStyle w:val="a3"/>
        <w:numPr>
          <w:ilvl w:val="0"/>
          <w:numId w:val="20"/>
        </w:numPr>
        <w:rPr>
          <w:b/>
          <w:sz w:val="44"/>
          <w:szCs w:val="44"/>
        </w:rPr>
      </w:pPr>
      <w:r w:rsidRPr="00395B3B">
        <w:rPr>
          <w:b/>
          <w:sz w:val="44"/>
          <w:szCs w:val="44"/>
        </w:rPr>
        <w:t>ΓΡΑΒΑΣ ΘΕΟΔΩΡΟΣ (ΠΕ0401)</w:t>
      </w:r>
    </w:p>
    <w:p w:rsidR="00395B3B" w:rsidRDefault="00395B3B" w:rsidP="001D0981">
      <w:pPr>
        <w:pStyle w:val="a3"/>
        <w:numPr>
          <w:ilvl w:val="0"/>
          <w:numId w:val="20"/>
        </w:numPr>
        <w:rPr>
          <w:b/>
          <w:sz w:val="44"/>
          <w:szCs w:val="44"/>
        </w:rPr>
      </w:pPr>
      <w:r w:rsidRPr="00395B3B">
        <w:rPr>
          <w:b/>
          <w:sz w:val="44"/>
          <w:szCs w:val="44"/>
        </w:rPr>
        <w:t>ΚΑΒΟΥΡΑΣ ΝΙΚΟΛΑΟΣ (ΠΕ03)</w:t>
      </w:r>
    </w:p>
    <w:p w:rsidR="00395B3B" w:rsidRDefault="00395B3B" w:rsidP="001D0981">
      <w:pPr>
        <w:rPr>
          <w:b/>
          <w:sz w:val="44"/>
          <w:szCs w:val="44"/>
        </w:rPr>
      </w:pPr>
    </w:p>
    <w:p w:rsidR="00395B3B" w:rsidRDefault="00395B3B" w:rsidP="00395B3B">
      <w:pPr>
        <w:jc w:val="center"/>
        <w:rPr>
          <w:b/>
          <w:sz w:val="44"/>
          <w:szCs w:val="44"/>
        </w:rPr>
      </w:pPr>
    </w:p>
    <w:p w:rsidR="0066528F" w:rsidRDefault="00395B3B" w:rsidP="0066528F">
      <w:pPr>
        <w:jc w:val="center"/>
        <w:rPr>
          <w:b/>
          <w:sz w:val="44"/>
          <w:szCs w:val="44"/>
        </w:rPr>
      </w:pPr>
      <w:r>
        <w:rPr>
          <w:b/>
          <w:sz w:val="44"/>
          <w:szCs w:val="44"/>
        </w:rPr>
        <w:t>ΓΕΝΙΚΟ ΛΥΚΕΙΟ ΣΙΑΤΙΣΤΑΣ</w:t>
      </w:r>
      <w:r w:rsidR="0066528F">
        <w:rPr>
          <w:b/>
          <w:sz w:val="44"/>
          <w:szCs w:val="44"/>
        </w:rPr>
        <w:t xml:space="preserve"> </w:t>
      </w:r>
    </w:p>
    <w:p w:rsidR="0066528F" w:rsidRDefault="00395B3B" w:rsidP="0066528F">
      <w:pPr>
        <w:jc w:val="center"/>
        <w:rPr>
          <w:b/>
          <w:sz w:val="44"/>
          <w:szCs w:val="44"/>
        </w:rPr>
      </w:pPr>
      <w:r>
        <w:rPr>
          <w:b/>
          <w:sz w:val="44"/>
          <w:szCs w:val="44"/>
        </w:rPr>
        <w:t>ΣΧΟΛ.ΕΤΟΣ.: 2013- 2014</w:t>
      </w:r>
    </w:p>
    <w:p w:rsidR="00F74F71" w:rsidRDefault="00F74F71" w:rsidP="00F74F71">
      <w:pPr>
        <w:rPr>
          <w:b/>
          <w:sz w:val="44"/>
          <w:szCs w:val="4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8"/>
        <w:gridCol w:w="1798"/>
        <w:gridCol w:w="2022"/>
        <w:gridCol w:w="1616"/>
      </w:tblGrid>
      <w:tr w:rsidR="0066528F" w:rsidRPr="00D60323" w:rsidTr="003C13BB">
        <w:trPr>
          <w:jc w:val="center"/>
        </w:trPr>
        <w:tc>
          <w:tcPr>
            <w:tcW w:w="0" w:type="auto"/>
            <w:gridSpan w:val="4"/>
          </w:tcPr>
          <w:p w:rsidR="0066528F" w:rsidRPr="0066528F" w:rsidRDefault="0066528F" w:rsidP="0066528F">
            <w:pPr>
              <w:jc w:val="center"/>
              <w:rPr>
                <w:b/>
                <w:bCs/>
                <w:sz w:val="28"/>
                <w:szCs w:val="28"/>
              </w:rPr>
            </w:pPr>
            <w:r w:rsidRPr="0066528F">
              <w:rPr>
                <w:b/>
                <w:bCs/>
                <w:sz w:val="28"/>
                <w:szCs w:val="28"/>
              </w:rPr>
              <w:t xml:space="preserve">ΜΑΘΗΤΙΚΗ </w:t>
            </w:r>
            <w:r>
              <w:rPr>
                <w:b/>
                <w:bCs/>
                <w:sz w:val="28"/>
                <w:szCs w:val="28"/>
              </w:rPr>
              <w:t xml:space="preserve">ΠΕΡΙΒΑΛΛΟΝΤΙΚΗ </w:t>
            </w:r>
            <w:r w:rsidRPr="0066528F">
              <w:rPr>
                <w:b/>
                <w:bCs/>
                <w:sz w:val="28"/>
                <w:szCs w:val="28"/>
              </w:rPr>
              <w:t>ΟΜΑΔΑ</w:t>
            </w:r>
          </w:p>
        </w:tc>
      </w:tr>
      <w:tr w:rsidR="0066528F" w:rsidRPr="00D60323" w:rsidTr="003C13BB">
        <w:trPr>
          <w:jc w:val="center"/>
        </w:trPr>
        <w:tc>
          <w:tcPr>
            <w:tcW w:w="0" w:type="auto"/>
          </w:tcPr>
          <w:p w:rsidR="0066528F" w:rsidRPr="00D60323" w:rsidRDefault="0066528F" w:rsidP="003C13BB">
            <w:pPr>
              <w:jc w:val="center"/>
              <w:rPr>
                <w:b/>
                <w:bCs/>
              </w:rPr>
            </w:pPr>
            <w:r w:rsidRPr="00D60323">
              <w:rPr>
                <w:b/>
                <w:bCs/>
              </w:rPr>
              <w:t>A/A</w:t>
            </w:r>
          </w:p>
        </w:tc>
        <w:tc>
          <w:tcPr>
            <w:tcW w:w="0" w:type="auto"/>
          </w:tcPr>
          <w:p w:rsidR="0066528F" w:rsidRPr="00D60323" w:rsidRDefault="0066528F" w:rsidP="003C13BB">
            <w:pPr>
              <w:jc w:val="center"/>
              <w:rPr>
                <w:b/>
                <w:bCs/>
              </w:rPr>
            </w:pPr>
            <w:r w:rsidRPr="00D60323">
              <w:rPr>
                <w:b/>
                <w:bCs/>
              </w:rPr>
              <w:t>ΕΠΩΝΥΜΟ</w:t>
            </w:r>
          </w:p>
        </w:tc>
        <w:tc>
          <w:tcPr>
            <w:tcW w:w="0" w:type="auto"/>
          </w:tcPr>
          <w:p w:rsidR="0066528F" w:rsidRPr="00D60323" w:rsidRDefault="0066528F" w:rsidP="003C13BB">
            <w:pPr>
              <w:jc w:val="center"/>
              <w:rPr>
                <w:b/>
                <w:bCs/>
              </w:rPr>
            </w:pPr>
            <w:r w:rsidRPr="00D60323">
              <w:rPr>
                <w:b/>
                <w:bCs/>
              </w:rPr>
              <w:t>ONOMA</w:t>
            </w:r>
          </w:p>
        </w:tc>
        <w:tc>
          <w:tcPr>
            <w:tcW w:w="0" w:type="auto"/>
          </w:tcPr>
          <w:p w:rsidR="0066528F" w:rsidRPr="00D60323" w:rsidRDefault="0066528F" w:rsidP="003C13BB">
            <w:pPr>
              <w:rPr>
                <w:b/>
                <w:bCs/>
              </w:rPr>
            </w:pPr>
            <w:r w:rsidRPr="00D60323">
              <w:rPr>
                <w:b/>
                <w:bCs/>
              </w:rPr>
              <w:t>ΤΑΞΗ/ TMHMA</w:t>
            </w:r>
          </w:p>
        </w:tc>
      </w:tr>
      <w:tr w:rsidR="0066528F" w:rsidRPr="00D60323" w:rsidTr="003C13BB">
        <w:trPr>
          <w:jc w:val="center"/>
        </w:trPr>
        <w:tc>
          <w:tcPr>
            <w:tcW w:w="0" w:type="auto"/>
          </w:tcPr>
          <w:p w:rsidR="0066528F" w:rsidRPr="00D60323" w:rsidRDefault="0066528F" w:rsidP="003C13BB">
            <w:pPr>
              <w:jc w:val="center"/>
            </w:pPr>
            <w:r w:rsidRPr="00D60323">
              <w:t>1</w:t>
            </w:r>
          </w:p>
        </w:tc>
        <w:tc>
          <w:tcPr>
            <w:tcW w:w="0" w:type="auto"/>
          </w:tcPr>
          <w:p w:rsidR="0066528F" w:rsidRPr="00D60323" w:rsidRDefault="0066528F" w:rsidP="003C13BB">
            <w:pPr>
              <w:jc w:val="center"/>
            </w:pPr>
            <w:r w:rsidRPr="00D60323">
              <w:t>ΒΑΝΙΔΗΣ</w:t>
            </w:r>
          </w:p>
        </w:tc>
        <w:tc>
          <w:tcPr>
            <w:tcW w:w="0" w:type="auto"/>
          </w:tcPr>
          <w:p w:rsidR="0066528F" w:rsidRPr="00D60323" w:rsidRDefault="0066528F" w:rsidP="003C13BB">
            <w:pPr>
              <w:jc w:val="center"/>
            </w:pPr>
            <w:r w:rsidRPr="00D60323">
              <w:t>ΙΩΑΝΝΗΣ</w:t>
            </w:r>
          </w:p>
        </w:tc>
        <w:tc>
          <w:tcPr>
            <w:tcW w:w="0" w:type="auto"/>
          </w:tcPr>
          <w:p w:rsidR="0066528F" w:rsidRPr="00D60323" w:rsidRDefault="0066528F" w:rsidP="003C13BB">
            <w:pPr>
              <w:jc w:val="center"/>
            </w:pPr>
            <w:r w:rsidRPr="00D60323">
              <w:t>B</w:t>
            </w:r>
            <w:r w:rsidRPr="00D60323">
              <w:rPr>
                <w:vertAlign w:val="subscript"/>
              </w:rPr>
              <w:t>1</w:t>
            </w:r>
          </w:p>
        </w:tc>
      </w:tr>
      <w:tr w:rsidR="0066528F" w:rsidRPr="00D60323" w:rsidTr="003C13BB">
        <w:trPr>
          <w:jc w:val="center"/>
        </w:trPr>
        <w:tc>
          <w:tcPr>
            <w:tcW w:w="0" w:type="auto"/>
          </w:tcPr>
          <w:p w:rsidR="0066528F" w:rsidRPr="00D60323" w:rsidRDefault="0066528F" w:rsidP="003C13BB">
            <w:pPr>
              <w:jc w:val="center"/>
            </w:pPr>
            <w:r w:rsidRPr="00D60323">
              <w:t>2</w:t>
            </w:r>
          </w:p>
        </w:tc>
        <w:tc>
          <w:tcPr>
            <w:tcW w:w="0" w:type="auto"/>
          </w:tcPr>
          <w:p w:rsidR="0066528F" w:rsidRPr="00D60323" w:rsidRDefault="0066528F" w:rsidP="003C13BB">
            <w:pPr>
              <w:jc w:val="center"/>
            </w:pPr>
            <w:r w:rsidRPr="00D60323">
              <w:t>ΒΑΞΕΒΑΝΟΣ</w:t>
            </w:r>
          </w:p>
        </w:tc>
        <w:tc>
          <w:tcPr>
            <w:tcW w:w="0" w:type="auto"/>
          </w:tcPr>
          <w:p w:rsidR="0066528F" w:rsidRPr="00D60323" w:rsidRDefault="0066528F" w:rsidP="003C13BB">
            <w:pPr>
              <w:jc w:val="center"/>
            </w:pPr>
            <w:r w:rsidRPr="00D60323">
              <w:t>ΓΕΩΡΓΙΟΣ</w:t>
            </w:r>
          </w:p>
        </w:tc>
        <w:tc>
          <w:tcPr>
            <w:tcW w:w="0" w:type="auto"/>
          </w:tcPr>
          <w:p w:rsidR="0066528F" w:rsidRPr="00D60323" w:rsidRDefault="0066528F" w:rsidP="003C13BB">
            <w:pPr>
              <w:jc w:val="center"/>
            </w:pPr>
            <w:r w:rsidRPr="00D60323">
              <w:t>B</w:t>
            </w:r>
            <w:r w:rsidRPr="00D60323">
              <w:rPr>
                <w:vertAlign w:val="subscript"/>
              </w:rPr>
              <w:t>1</w:t>
            </w:r>
          </w:p>
        </w:tc>
      </w:tr>
      <w:tr w:rsidR="0066528F" w:rsidRPr="00D60323" w:rsidTr="003C13BB">
        <w:trPr>
          <w:jc w:val="center"/>
        </w:trPr>
        <w:tc>
          <w:tcPr>
            <w:tcW w:w="0" w:type="auto"/>
          </w:tcPr>
          <w:p w:rsidR="0066528F" w:rsidRPr="00D60323" w:rsidRDefault="0066528F" w:rsidP="003C13BB">
            <w:pPr>
              <w:jc w:val="center"/>
            </w:pPr>
            <w:r w:rsidRPr="00D60323">
              <w:t>3</w:t>
            </w:r>
          </w:p>
        </w:tc>
        <w:tc>
          <w:tcPr>
            <w:tcW w:w="0" w:type="auto"/>
          </w:tcPr>
          <w:p w:rsidR="0066528F" w:rsidRPr="00D60323" w:rsidRDefault="0066528F" w:rsidP="003C13BB">
            <w:pPr>
              <w:jc w:val="center"/>
            </w:pPr>
            <w:r w:rsidRPr="00D60323">
              <w:t>ΒΑΞΕΒΑΝΟΥ</w:t>
            </w:r>
          </w:p>
        </w:tc>
        <w:tc>
          <w:tcPr>
            <w:tcW w:w="0" w:type="auto"/>
          </w:tcPr>
          <w:p w:rsidR="0066528F" w:rsidRPr="00D60323" w:rsidRDefault="0066528F" w:rsidP="003C13BB">
            <w:pPr>
              <w:jc w:val="center"/>
            </w:pPr>
            <w:r w:rsidRPr="00D60323">
              <w:t>AΓΝΗ</w:t>
            </w:r>
          </w:p>
        </w:tc>
        <w:tc>
          <w:tcPr>
            <w:tcW w:w="0" w:type="auto"/>
          </w:tcPr>
          <w:p w:rsidR="0066528F" w:rsidRPr="00D60323" w:rsidRDefault="0066528F" w:rsidP="003C13BB">
            <w:pPr>
              <w:jc w:val="center"/>
            </w:pPr>
            <w:r w:rsidRPr="00D60323">
              <w:t>B</w:t>
            </w:r>
            <w:r w:rsidRPr="00D60323">
              <w:rPr>
                <w:vertAlign w:val="subscript"/>
              </w:rPr>
              <w:t>1</w:t>
            </w:r>
          </w:p>
        </w:tc>
      </w:tr>
      <w:tr w:rsidR="0066528F" w:rsidRPr="00D60323" w:rsidTr="003C13BB">
        <w:trPr>
          <w:jc w:val="center"/>
        </w:trPr>
        <w:tc>
          <w:tcPr>
            <w:tcW w:w="0" w:type="auto"/>
          </w:tcPr>
          <w:p w:rsidR="0066528F" w:rsidRPr="00D60323" w:rsidRDefault="0066528F" w:rsidP="003C13BB">
            <w:pPr>
              <w:jc w:val="center"/>
            </w:pPr>
            <w:r w:rsidRPr="00D60323">
              <w:t>4</w:t>
            </w:r>
          </w:p>
        </w:tc>
        <w:tc>
          <w:tcPr>
            <w:tcW w:w="0" w:type="auto"/>
          </w:tcPr>
          <w:p w:rsidR="0066528F" w:rsidRPr="00D60323" w:rsidRDefault="0066528F" w:rsidP="003C13BB">
            <w:pPr>
              <w:jc w:val="center"/>
            </w:pPr>
            <w:r w:rsidRPr="00D60323">
              <w:t>ΒΛΑΧΟΣ</w:t>
            </w:r>
          </w:p>
        </w:tc>
        <w:tc>
          <w:tcPr>
            <w:tcW w:w="0" w:type="auto"/>
          </w:tcPr>
          <w:p w:rsidR="0066528F" w:rsidRPr="00D60323" w:rsidRDefault="0066528F" w:rsidP="003C13BB">
            <w:pPr>
              <w:jc w:val="center"/>
            </w:pPr>
            <w:r w:rsidRPr="00D60323">
              <w:t>ΝΙΚΟΛΑΟΣ- ΜΑΡΙΟΣ</w:t>
            </w:r>
          </w:p>
        </w:tc>
        <w:tc>
          <w:tcPr>
            <w:tcW w:w="0" w:type="auto"/>
          </w:tcPr>
          <w:p w:rsidR="0066528F" w:rsidRPr="00D60323" w:rsidRDefault="0066528F" w:rsidP="003C13BB">
            <w:pPr>
              <w:jc w:val="center"/>
            </w:pPr>
            <w:r w:rsidRPr="00D60323">
              <w:t>B</w:t>
            </w:r>
            <w:r w:rsidRPr="00D60323">
              <w:rPr>
                <w:vertAlign w:val="subscript"/>
              </w:rPr>
              <w:t>1</w:t>
            </w:r>
          </w:p>
        </w:tc>
      </w:tr>
      <w:tr w:rsidR="0066528F" w:rsidRPr="00D60323" w:rsidTr="003C13BB">
        <w:trPr>
          <w:jc w:val="center"/>
        </w:trPr>
        <w:tc>
          <w:tcPr>
            <w:tcW w:w="0" w:type="auto"/>
          </w:tcPr>
          <w:p w:rsidR="0066528F" w:rsidRPr="00D60323" w:rsidRDefault="0066528F" w:rsidP="003C13BB">
            <w:pPr>
              <w:jc w:val="center"/>
            </w:pPr>
            <w:r w:rsidRPr="00D60323">
              <w:t>5</w:t>
            </w:r>
          </w:p>
        </w:tc>
        <w:tc>
          <w:tcPr>
            <w:tcW w:w="0" w:type="auto"/>
          </w:tcPr>
          <w:p w:rsidR="0066528F" w:rsidRPr="00D60323" w:rsidRDefault="0066528F" w:rsidP="003C13BB">
            <w:pPr>
              <w:jc w:val="center"/>
            </w:pPr>
            <w:r w:rsidRPr="00D60323">
              <w:t>ΓΕΩΡΓΑΚΑΣ</w:t>
            </w:r>
          </w:p>
        </w:tc>
        <w:tc>
          <w:tcPr>
            <w:tcW w:w="0" w:type="auto"/>
          </w:tcPr>
          <w:p w:rsidR="0066528F" w:rsidRPr="00D60323" w:rsidRDefault="0066528F" w:rsidP="003C13BB">
            <w:pPr>
              <w:jc w:val="center"/>
            </w:pPr>
            <w:r w:rsidRPr="00D60323">
              <w:t>ΓΕΩΡΓΙΟΣ</w:t>
            </w:r>
          </w:p>
        </w:tc>
        <w:tc>
          <w:tcPr>
            <w:tcW w:w="0" w:type="auto"/>
          </w:tcPr>
          <w:p w:rsidR="0066528F" w:rsidRPr="00D60323" w:rsidRDefault="0066528F" w:rsidP="003C13BB">
            <w:pPr>
              <w:jc w:val="center"/>
            </w:pPr>
            <w:r w:rsidRPr="00D60323">
              <w:t>B</w:t>
            </w:r>
            <w:r w:rsidRPr="00D60323">
              <w:rPr>
                <w:vertAlign w:val="subscript"/>
              </w:rPr>
              <w:t>1</w:t>
            </w:r>
          </w:p>
        </w:tc>
      </w:tr>
      <w:tr w:rsidR="0066528F" w:rsidRPr="00D60323" w:rsidTr="003C13BB">
        <w:trPr>
          <w:jc w:val="center"/>
        </w:trPr>
        <w:tc>
          <w:tcPr>
            <w:tcW w:w="0" w:type="auto"/>
          </w:tcPr>
          <w:p w:rsidR="0066528F" w:rsidRPr="00D60323" w:rsidRDefault="0066528F" w:rsidP="003C13BB">
            <w:pPr>
              <w:jc w:val="center"/>
            </w:pPr>
            <w:r w:rsidRPr="00D60323">
              <w:t>6</w:t>
            </w:r>
          </w:p>
        </w:tc>
        <w:tc>
          <w:tcPr>
            <w:tcW w:w="0" w:type="auto"/>
          </w:tcPr>
          <w:p w:rsidR="0066528F" w:rsidRPr="00D60323" w:rsidRDefault="0066528F" w:rsidP="003C13BB">
            <w:pPr>
              <w:jc w:val="center"/>
            </w:pPr>
            <w:r w:rsidRPr="00D60323">
              <w:t>ΓΙΑΝΝΑΚΟΥ</w:t>
            </w:r>
          </w:p>
        </w:tc>
        <w:tc>
          <w:tcPr>
            <w:tcW w:w="0" w:type="auto"/>
          </w:tcPr>
          <w:p w:rsidR="0066528F" w:rsidRPr="00D60323" w:rsidRDefault="0066528F" w:rsidP="003C13BB">
            <w:pPr>
              <w:jc w:val="center"/>
            </w:pPr>
            <w:r w:rsidRPr="00D60323">
              <w:t>ΔΕΣΠΟΙΝΑ</w:t>
            </w:r>
          </w:p>
        </w:tc>
        <w:tc>
          <w:tcPr>
            <w:tcW w:w="0" w:type="auto"/>
          </w:tcPr>
          <w:p w:rsidR="0066528F" w:rsidRPr="00D60323" w:rsidRDefault="0066528F" w:rsidP="003C13BB">
            <w:pPr>
              <w:jc w:val="center"/>
            </w:pPr>
            <w:r w:rsidRPr="00D60323">
              <w:t>B</w:t>
            </w:r>
            <w:r w:rsidRPr="00D60323">
              <w:rPr>
                <w:vertAlign w:val="subscript"/>
              </w:rPr>
              <w:t>1</w:t>
            </w:r>
          </w:p>
        </w:tc>
      </w:tr>
      <w:tr w:rsidR="0066528F" w:rsidRPr="00D60323" w:rsidTr="003C13BB">
        <w:trPr>
          <w:jc w:val="center"/>
        </w:trPr>
        <w:tc>
          <w:tcPr>
            <w:tcW w:w="0" w:type="auto"/>
          </w:tcPr>
          <w:p w:rsidR="0066528F" w:rsidRPr="00D60323" w:rsidRDefault="0066528F" w:rsidP="003C13BB">
            <w:pPr>
              <w:jc w:val="center"/>
            </w:pPr>
            <w:r w:rsidRPr="00D60323">
              <w:t>7</w:t>
            </w:r>
          </w:p>
        </w:tc>
        <w:tc>
          <w:tcPr>
            <w:tcW w:w="0" w:type="auto"/>
          </w:tcPr>
          <w:p w:rsidR="0066528F" w:rsidRPr="00D60323" w:rsidRDefault="0066528F" w:rsidP="003C13BB">
            <w:pPr>
              <w:jc w:val="center"/>
            </w:pPr>
            <w:r w:rsidRPr="00D60323">
              <w:t>ΓΙΑΝΝΑΚΟΥ</w:t>
            </w:r>
          </w:p>
        </w:tc>
        <w:tc>
          <w:tcPr>
            <w:tcW w:w="0" w:type="auto"/>
          </w:tcPr>
          <w:p w:rsidR="0066528F" w:rsidRPr="00D60323" w:rsidRDefault="0066528F" w:rsidP="003C13BB">
            <w:pPr>
              <w:jc w:val="center"/>
            </w:pPr>
            <w:r w:rsidRPr="00D60323">
              <w:t>ΦΩΤΕΙΝΗ</w:t>
            </w:r>
          </w:p>
        </w:tc>
        <w:tc>
          <w:tcPr>
            <w:tcW w:w="0" w:type="auto"/>
          </w:tcPr>
          <w:p w:rsidR="0066528F" w:rsidRPr="00D60323" w:rsidRDefault="0066528F" w:rsidP="003C13BB">
            <w:pPr>
              <w:jc w:val="center"/>
            </w:pPr>
            <w:r w:rsidRPr="00D60323">
              <w:t>B</w:t>
            </w:r>
            <w:r w:rsidRPr="00D60323">
              <w:rPr>
                <w:vertAlign w:val="subscript"/>
              </w:rPr>
              <w:t>1</w:t>
            </w:r>
          </w:p>
        </w:tc>
      </w:tr>
      <w:tr w:rsidR="0066528F" w:rsidRPr="00D60323" w:rsidTr="003C13BB">
        <w:trPr>
          <w:jc w:val="center"/>
        </w:trPr>
        <w:tc>
          <w:tcPr>
            <w:tcW w:w="0" w:type="auto"/>
          </w:tcPr>
          <w:p w:rsidR="0066528F" w:rsidRPr="00D60323" w:rsidRDefault="0066528F" w:rsidP="003C13BB">
            <w:pPr>
              <w:jc w:val="center"/>
            </w:pPr>
            <w:r w:rsidRPr="00D60323">
              <w:t>8</w:t>
            </w:r>
          </w:p>
        </w:tc>
        <w:tc>
          <w:tcPr>
            <w:tcW w:w="0" w:type="auto"/>
          </w:tcPr>
          <w:p w:rsidR="0066528F" w:rsidRPr="00D60323" w:rsidRDefault="0066528F" w:rsidP="003C13BB">
            <w:pPr>
              <w:jc w:val="center"/>
            </w:pPr>
            <w:r w:rsidRPr="00D60323">
              <w:t>ΓΚΕΣΟΥ</w:t>
            </w:r>
          </w:p>
        </w:tc>
        <w:tc>
          <w:tcPr>
            <w:tcW w:w="0" w:type="auto"/>
          </w:tcPr>
          <w:p w:rsidR="0066528F" w:rsidRPr="00D60323" w:rsidRDefault="0066528F" w:rsidP="003C13BB">
            <w:pPr>
              <w:jc w:val="center"/>
            </w:pPr>
            <w:r w:rsidRPr="00D60323">
              <w:t>ΘΕΟΔΩΡΑ</w:t>
            </w:r>
          </w:p>
        </w:tc>
        <w:tc>
          <w:tcPr>
            <w:tcW w:w="0" w:type="auto"/>
          </w:tcPr>
          <w:p w:rsidR="0066528F" w:rsidRPr="00D60323" w:rsidRDefault="0066528F" w:rsidP="003C13BB">
            <w:pPr>
              <w:jc w:val="center"/>
            </w:pPr>
            <w:r w:rsidRPr="00D60323">
              <w:t>B</w:t>
            </w:r>
            <w:r w:rsidRPr="00D60323">
              <w:rPr>
                <w:vertAlign w:val="subscript"/>
              </w:rPr>
              <w:t>1</w:t>
            </w:r>
          </w:p>
        </w:tc>
      </w:tr>
      <w:tr w:rsidR="0066528F" w:rsidRPr="00D60323" w:rsidTr="003C13BB">
        <w:trPr>
          <w:jc w:val="center"/>
        </w:trPr>
        <w:tc>
          <w:tcPr>
            <w:tcW w:w="0" w:type="auto"/>
          </w:tcPr>
          <w:p w:rsidR="0066528F" w:rsidRPr="00D60323" w:rsidRDefault="0066528F" w:rsidP="003C13BB">
            <w:pPr>
              <w:jc w:val="center"/>
            </w:pPr>
            <w:r w:rsidRPr="00D60323">
              <w:t>9</w:t>
            </w:r>
          </w:p>
        </w:tc>
        <w:tc>
          <w:tcPr>
            <w:tcW w:w="0" w:type="auto"/>
          </w:tcPr>
          <w:p w:rsidR="0066528F" w:rsidRPr="00D60323" w:rsidRDefault="0066528F" w:rsidP="003C13BB">
            <w:pPr>
              <w:jc w:val="center"/>
            </w:pPr>
            <w:r w:rsidRPr="00D60323">
              <w:t>ΓΚΛΙΑΓΙΑ</w:t>
            </w:r>
          </w:p>
        </w:tc>
        <w:tc>
          <w:tcPr>
            <w:tcW w:w="0" w:type="auto"/>
          </w:tcPr>
          <w:p w:rsidR="0066528F" w:rsidRPr="00D60323" w:rsidRDefault="0066528F" w:rsidP="003C13BB">
            <w:pPr>
              <w:jc w:val="center"/>
            </w:pPr>
            <w:r w:rsidRPr="00D60323">
              <w:t>ΜΑΛΑΜΑΤΗ</w:t>
            </w:r>
          </w:p>
        </w:tc>
        <w:tc>
          <w:tcPr>
            <w:tcW w:w="0" w:type="auto"/>
          </w:tcPr>
          <w:p w:rsidR="0066528F" w:rsidRPr="00D60323" w:rsidRDefault="0066528F" w:rsidP="003C13BB">
            <w:pPr>
              <w:jc w:val="center"/>
            </w:pPr>
            <w:r w:rsidRPr="00D60323">
              <w:t>B</w:t>
            </w:r>
            <w:r w:rsidRPr="00D60323">
              <w:rPr>
                <w:vertAlign w:val="subscript"/>
              </w:rPr>
              <w:t>1</w:t>
            </w:r>
          </w:p>
        </w:tc>
      </w:tr>
      <w:tr w:rsidR="0066528F" w:rsidRPr="00D60323" w:rsidTr="003C13BB">
        <w:trPr>
          <w:jc w:val="center"/>
        </w:trPr>
        <w:tc>
          <w:tcPr>
            <w:tcW w:w="0" w:type="auto"/>
          </w:tcPr>
          <w:p w:rsidR="0066528F" w:rsidRPr="00D60323" w:rsidRDefault="0066528F" w:rsidP="003C13BB">
            <w:pPr>
              <w:jc w:val="center"/>
            </w:pPr>
            <w:r w:rsidRPr="00D60323">
              <w:t>10</w:t>
            </w:r>
          </w:p>
        </w:tc>
        <w:tc>
          <w:tcPr>
            <w:tcW w:w="0" w:type="auto"/>
          </w:tcPr>
          <w:p w:rsidR="0066528F" w:rsidRPr="00D60323" w:rsidRDefault="0066528F" w:rsidP="003C13BB">
            <w:pPr>
              <w:jc w:val="center"/>
            </w:pPr>
            <w:r w:rsidRPr="00D60323">
              <w:t>ΓΚΟΥΤΖΑΜΑΝΗ</w:t>
            </w:r>
          </w:p>
        </w:tc>
        <w:tc>
          <w:tcPr>
            <w:tcW w:w="0" w:type="auto"/>
          </w:tcPr>
          <w:p w:rsidR="0066528F" w:rsidRPr="00D60323" w:rsidRDefault="0066528F" w:rsidP="003C13BB">
            <w:pPr>
              <w:jc w:val="center"/>
            </w:pPr>
            <w:r w:rsidRPr="00D60323">
              <w:t>ΤΟΠΗ- ΙΩΑΝΝΑ</w:t>
            </w:r>
          </w:p>
        </w:tc>
        <w:tc>
          <w:tcPr>
            <w:tcW w:w="0" w:type="auto"/>
          </w:tcPr>
          <w:p w:rsidR="0066528F" w:rsidRPr="00D60323" w:rsidRDefault="0066528F" w:rsidP="003C13BB">
            <w:pPr>
              <w:jc w:val="center"/>
            </w:pPr>
            <w:r w:rsidRPr="00D60323">
              <w:t>B</w:t>
            </w:r>
            <w:r w:rsidRPr="00D60323">
              <w:rPr>
                <w:vertAlign w:val="subscript"/>
              </w:rPr>
              <w:t>1</w:t>
            </w:r>
          </w:p>
        </w:tc>
      </w:tr>
      <w:tr w:rsidR="0066528F" w:rsidRPr="00D60323" w:rsidTr="003C13BB">
        <w:trPr>
          <w:jc w:val="center"/>
        </w:trPr>
        <w:tc>
          <w:tcPr>
            <w:tcW w:w="0" w:type="auto"/>
          </w:tcPr>
          <w:p w:rsidR="0066528F" w:rsidRPr="00D60323" w:rsidRDefault="0066528F" w:rsidP="003C13BB">
            <w:pPr>
              <w:jc w:val="center"/>
            </w:pPr>
            <w:r w:rsidRPr="00D60323">
              <w:t>11</w:t>
            </w:r>
          </w:p>
        </w:tc>
        <w:tc>
          <w:tcPr>
            <w:tcW w:w="0" w:type="auto"/>
          </w:tcPr>
          <w:p w:rsidR="0066528F" w:rsidRPr="00D60323" w:rsidRDefault="0066528F" w:rsidP="003C13BB">
            <w:pPr>
              <w:jc w:val="center"/>
            </w:pPr>
            <w:r w:rsidRPr="00D60323">
              <w:t>ΓΡΑΒΑΣ ΓΕΩΡΓΙΟΣ</w:t>
            </w:r>
          </w:p>
        </w:tc>
        <w:tc>
          <w:tcPr>
            <w:tcW w:w="0" w:type="auto"/>
          </w:tcPr>
          <w:p w:rsidR="0066528F" w:rsidRPr="00D60323" w:rsidRDefault="0066528F" w:rsidP="003C13BB">
            <w:pPr>
              <w:jc w:val="center"/>
            </w:pPr>
            <w:r w:rsidRPr="00D60323">
              <w:t>ΓΕΩΡΓΙΟΣ</w:t>
            </w:r>
          </w:p>
        </w:tc>
        <w:tc>
          <w:tcPr>
            <w:tcW w:w="0" w:type="auto"/>
          </w:tcPr>
          <w:p w:rsidR="0066528F" w:rsidRPr="00D60323" w:rsidRDefault="0066528F" w:rsidP="003C13BB">
            <w:pPr>
              <w:jc w:val="center"/>
            </w:pPr>
            <w:r w:rsidRPr="00D60323">
              <w:t>B</w:t>
            </w:r>
            <w:r w:rsidRPr="00D60323">
              <w:rPr>
                <w:vertAlign w:val="subscript"/>
              </w:rPr>
              <w:t>1</w:t>
            </w:r>
          </w:p>
        </w:tc>
      </w:tr>
      <w:tr w:rsidR="0066528F" w:rsidRPr="00D60323" w:rsidTr="003C13BB">
        <w:trPr>
          <w:jc w:val="center"/>
        </w:trPr>
        <w:tc>
          <w:tcPr>
            <w:tcW w:w="0" w:type="auto"/>
          </w:tcPr>
          <w:p w:rsidR="0066528F" w:rsidRPr="00D60323" w:rsidRDefault="0066528F" w:rsidP="003C13BB">
            <w:pPr>
              <w:jc w:val="center"/>
            </w:pPr>
            <w:r w:rsidRPr="00D60323">
              <w:t>12</w:t>
            </w:r>
          </w:p>
        </w:tc>
        <w:tc>
          <w:tcPr>
            <w:tcW w:w="0" w:type="auto"/>
          </w:tcPr>
          <w:p w:rsidR="0066528F" w:rsidRPr="00D60323" w:rsidRDefault="0066528F" w:rsidP="003C13BB">
            <w:pPr>
              <w:jc w:val="center"/>
            </w:pPr>
            <w:r w:rsidRPr="00D60323">
              <w:t>ΖΕΥΚΛΗ</w:t>
            </w:r>
          </w:p>
        </w:tc>
        <w:tc>
          <w:tcPr>
            <w:tcW w:w="0" w:type="auto"/>
          </w:tcPr>
          <w:p w:rsidR="0066528F" w:rsidRPr="00D60323" w:rsidRDefault="0066528F" w:rsidP="003C13BB">
            <w:pPr>
              <w:jc w:val="center"/>
            </w:pPr>
            <w:r w:rsidRPr="00D60323">
              <w:t>ΔΕΣΠΟΙΝΑ</w:t>
            </w:r>
          </w:p>
        </w:tc>
        <w:tc>
          <w:tcPr>
            <w:tcW w:w="0" w:type="auto"/>
          </w:tcPr>
          <w:p w:rsidR="0066528F" w:rsidRPr="00D60323" w:rsidRDefault="0066528F" w:rsidP="003C13BB">
            <w:pPr>
              <w:jc w:val="center"/>
            </w:pPr>
            <w:r w:rsidRPr="00D60323">
              <w:t>B</w:t>
            </w:r>
            <w:r w:rsidRPr="00D60323">
              <w:rPr>
                <w:vertAlign w:val="subscript"/>
              </w:rPr>
              <w:t>1</w:t>
            </w:r>
          </w:p>
        </w:tc>
      </w:tr>
      <w:tr w:rsidR="0066528F" w:rsidRPr="00D60323" w:rsidTr="003C13BB">
        <w:trPr>
          <w:jc w:val="center"/>
        </w:trPr>
        <w:tc>
          <w:tcPr>
            <w:tcW w:w="0" w:type="auto"/>
          </w:tcPr>
          <w:p w:rsidR="0066528F" w:rsidRPr="00D60323" w:rsidRDefault="0066528F" w:rsidP="003C13BB">
            <w:pPr>
              <w:jc w:val="center"/>
            </w:pPr>
            <w:r w:rsidRPr="00D60323">
              <w:t>13</w:t>
            </w:r>
          </w:p>
        </w:tc>
        <w:tc>
          <w:tcPr>
            <w:tcW w:w="0" w:type="auto"/>
          </w:tcPr>
          <w:p w:rsidR="0066528F" w:rsidRPr="00D60323" w:rsidRDefault="0066528F" w:rsidP="003C13BB">
            <w:pPr>
              <w:jc w:val="center"/>
            </w:pPr>
            <w:r w:rsidRPr="00D60323">
              <w:t>ΖΕΥΚΛΗΣ</w:t>
            </w:r>
          </w:p>
        </w:tc>
        <w:tc>
          <w:tcPr>
            <w:tcW w:w="0" w:type="auto"/>
          </w:tcPr>
          <w:p w:rsidR="0066528F" w:rsidRPr="00D60323" w:rsidRDefault="0066528F" w:rsidP="003C13BB">
            <w:pPr>
              <w:jc w:val="center"/>
            </w:pPr>
            <w:r w:rsidRPr="00D60323">
              <w:t>ΜΑΡΙΟΣ</w:t>
            </w:r>
          </w:p>
        </w:tc>
        <w:tc>
          <w:tcPr>
            <w:tcW w:w="0" w:type="auto"/>
          </w:tcPr>
          <w:p w:rsidR="0066528F" w:rsidRPr="00D60323" w:rsidRDefault="0066528F" w:rsidP="003C13BB">
            <w:pPr>
              <w:jc w:val="center"/>
            </w:pPr>
            <w:r w:rsidRPr="00D60323">
              <w:t>B</w:t>
            </w:r>
            <w:r w:rsidRPr="00D60323">
              <w:rPr>
                <w:vertAlign w:val="subscript"/>
              </w:rPr>
              <w:t>1</w:t>
            </w:r>
          </w:p>
        </w:tc>
      </w:tr>
      <w:tr w:rsidR="0066528F" w:rsidRPr="00D60323" w:rsidTr="003C13BB">
        <w:trPr>
          <w:jc w:val="center"/>
        </w:trPr>
        <w:tc>
          <w:tcPr>
            <w:tcW w:w="0" w:type="auto"/>
          </w:tcPr>
          <w:p w:rsidR="0066528F" w:rsidRPr="00D60323" w:rsidRDefault="0066528F" w:rsidP="003C13BB">
            <w:pPr>
              <w:jc w:val="center"/>
            </w:pPr>
            <w:r w:rsidRPr="00D60323">
              <w:t>14</w:t>
            </w:r>
          </w:p>
        </w:tc>
        <w:tc>
          <w:tcPr>
            <w:tcW w:w="0" w:type="auto"/>
          </w:tcPr>
          <w:p w:rsidR="0066528F" w:rsidRPr="00D60323" w:rsidRDefault="0066528F" w:rsidP="003C13BB">
            <w:pPr>
              <w:jc w:val="center"/>
            </w:pPr>
            <w:r w:rsidRPr="00D60323">
              <w:t>ΚΑΠΑΝΤΖΟΥ</w:t>
            </w:r>
          </w:p>
        </w:tc>
        <w:tc>
          <w:tcPr>
            <w:tcW w:w="0" w:type="auto"/>
          </w:tcPr>
          <w:p w:rsidR="0066528F" w:rsidRPr="00D60323" w:rsidRDefault="0066528F" w:rsidP="003C13BB">
            <w:pPr>
              <w:jc w:val="center"/>
            </w:pPr>
            <w:r w:rsidRPr="00D60323">
              <w:t>ΔΗΜΗΤΡΑ</w:t>
            </w:r>
          </w:p>
        </w:tc>
        <w:tc>
          <w:tcPr>
            <w:tcW w:w="0" w:type="auto"/>
          </w:tcPr>
          <w:p w:rsidR="0066528F" w:rsidRPr="00D60323" w:rsidRDefault="0066528F" w:rsidP="003C13BB">
            <w:pPr>
              <w:jc w:val="center"/>
            </w:pPr>
            <w:r w:rsidRPr="00D60323">
              <w:t>B</w:t>
            </w:r>
            <w:r w:rsidRPr="00D60323">
              <w:rPr>
                <w:vertAlign w:val="subscript"/>
              </w:rPr>
              <w:t>1</w:t>
            </w:r>
          </w:p>
        </w:tc>
      </w:tr>
      <w:tr w:rsidR="0066528F" w:rsidRPr="00D60323" w:rsidTr="003C13BB">
        <w:trPr>
          <w:jc w:val="center"/>
        </w:trPr>
        <w:tc>
          <w:tcPr>
            <w:tcW w:w="0" w:type="auto"/>
          </w:tcPr>
          <w:p w:rsidR="0066528F" w:rsidRPr="00D60323" w:rsidRDefault="0066528F" w:rsidP="003C13BB">
            <w:pPr>
              <w:jc w:val="center"/>
            </w:pPr>
            <w:r w:rsidRPr="00D60323">
              <w:t>15</w:t>
            </w:r>
          </w:p>
        </w:tc>
        <w:tc>
          <w:tcPr>
            <w:tcW w:w="0" w:type="auto"/>
          </w:tcPr>
          <w:p w:rsidR="0066528F" w:rsidRPr="00D60323" w:rsidRDefault="0066528F" w:rsidP="003C13BB">
            <w:pPr>
              <w:jc w:val="center"/>
            </w:pPr>
            <w:r w:rsidRPr="00D60323">
              <w:t>ΚΑΡΑΚΟΥΛΑΚΗ</w:t>
            </w:r>
          </w:p>
        </w:tc>
        <w:tc>
          <w:tcPr>
            <w:tcW w:w="0" w:type="auto"/>
          </w:tcPr>
          <w:p w:rsidR="0066528F" w:rsidRPr="00D60323" w:rsidRDefault="0066528F" w:rsidP="003C13BB">
            <w:pPr>
              <w:jc w:val="center"/>
            </w:pPr>
            <w:r w:rsidRPr="00D60323">
              <w:t>ΦΩΤΕΙΝΗ</w:t>
            </w:r>
          </w:p>
        </w:tc>
        <w:tc>
          <w:tcPr>
            <w:tcW w:w="0" w:type="auto"/>
          </w:tcPr>
          <w:p w:rsidR="0066528F" w:rsidRPr="00D60323" w:rsidRDefault="0066528F" w:rsidP="003C13BB">
            <w:pPr>
              <w:jc w:val="center"/>
            </w:pPr>
            <w:r w:rsidRPr="00D60323">
              <w:t>B</w:t>
            </w:r>
            <w:r w:rsidRPr="00D60323">
              <w:rPr>
                <w:vertAlign w:val="subscript"/>
              </w:rPr>
              <w:t>1</w:t>
            </w:r>
          </w:p>
        </w:tc>
      </w:tr>
      <w:tr w:rsidR="0066528F" w:rsidRPr="00D60323" w:rsidTr="003C13BB">
        <w:trPr>
          <w:jc w:val="center"/>
        </w:trPr>
        <w:tc>
          <w:tcPr>
            <w:tcW w:w="0" w:type="auto"/>
          </w:tcPr>
          <w:p w:rsidR="0066528F" w:rsidRPr="00D60323" w:rsidRDefault="0066528F" w:rsidP="003C13BB">
            <w:pPr>
              <w:jc w:val="center"/>
            </w:pPr>
            <w:r w:rsidRPr="00D60323">
              <w:t>16</w:t>
            </w:r>
          </w:p>
        </w:tc>
        <w:tc>
          <w:tcPr>
            <w:tcW w:w="0" w:type="auto"/>
          </w:tcPr>
          <w:p w:rsidR="0066528F" w:rsidRPr="00D60323" w:rsidRDefault="0066528F" w:rsidP="003C13BB">
            <w:pPr>
              <w:jc w:val="center"/>
            </w:pPr>
            <w:r w:rsidRPr="00D60323">
              <w:t>ΚΑΡΑΜΠΕΡΗ</w:t>
            </w:r>
          </w:p>
        </w:tc>
        <w:tc>
          <w:tcPr>
            <w:tcW w:w="0" w:type="auto"/>
          </w:tcPr>
          <w:p w:rsidR="0066528F" w:rsidRPr="00D60323" w:rsidRDefault="0066528F" w:rsidP="003C13BB">
            <w:pPr>
              <w:jc w:val="center"/>
            </w:pPr>
            <w:r w:rsidRPr="00D60323">
              <w:t>ΣΤΥΛΙΑΝΗ</w:t>
            </w:r>
          </w:p>
        </w:tc>
        <w:tc>
          <w:tcPr>
            <w:tcW w:w="0" w:type="auto"/>
          </w:tcPr>
          <w:p w:rsidR="0066528F" w:rsidRPr="00D60323" w:rsidRDefault="0066528F" w:rsidP="003C13BB">
            <w:pPr>
              <w:jc w:val="center"/>
            </w:pPr>
            <w:r w:rsidRPr="00D60323">
              <w:t>B</w:t>
            </w:r>
            <w:r w:rsidRPr="00D60323">
              <w:rPr>
                <w:vertAlign w:val="subscript"/>
              </w:rPr>
              <w:t>1</w:t>
            </w:r>
          </w:p>
        </w:tc>
      </w:tr>
      <w:tr w:rsidR="0066528F" w:rsidRPr="00D60323" w:rsidTr="003C13BB">
        <w:trPr>
          <w:jc w:val="center"/>
        </w:trPr>
        <w:tc>
          <w:tcPr>
            <w:tcW w:w="0" w:type="auto"/>
          </w:tcPr>
          <w:p w:rsidR="0066528F" w:rsidRPr="00D60323" w:rsidRDefault="0066528F" w:rsidP="003C13BB">
            <w:pPr>
              <w:jc w:val="center"/>
            </w:pPr>
            <w:r w:rsidRPr="00D60323">
              <w:t>17</w:t>
            </w:r>
          </w:p>
        </w:tc>
        <w:tc>
          <w:tcPr>
            <w:tcW w:w="0" w:type="auto"/>
          </w:tcPr>
          <w:p w:rsidR="0066528F" w:rsidRPr="00D60323" w:rsidRDefault="0066528F" w:rsidP="003C13BB">
            <w:pPr>
              <w:jc w:val="center"/>
            </w:pPr>
            <w:r w:rsidRPr="00D60323">
              <w:t>ΚΑΤΣΑΝΟΥ</w:t>
            </w:r>
          </w:p>
        </w:tc>
        <w:tc>
          <w:tcPr>
            <w:tcW w:w="0" w:type="auto"/>
          </w:tcPr>
          <w:p w:rsidR="0066528F" w:rsidRPr="00D60323" w:rsidRDefault="0066528F" w:rsidP="003C13BB">
            <w:pPr>
              <w:jc w:val="center"/>
            </w:pPr>
            <w:r w:rsidRPr="00D60323">
              <w:t>ΒΑΣΙΛΙΚΗ</w:t>
            </w:r>
          </w:p>
        </w:tc>
        <w:tc>
          <w:tcPr>
            <w:tcW w:w="0" w:type="auto"/>
          </w:tcPr>
          <w:p w:rsidR="0066528F" w:rsidRPr="00D60323" w:rsidRDefault="0066528F" w:rsidP="003C13BB">
            <w:pPr>
              <w:jc w:val="center"/>
            </w:pPr>
            <w:r w:rsidRPr="00D60323">
              <w:t>B</w:t>
            </w:r>
            <w:r w:rsidRPr="00D60323">
              <w:rPr>
                <w:vertAlign w:val="subscript"/>
              </w:rPr>
              <w:t>1</w:t>
            </w:r>
          </w:p>
        </w:tc>
      </w:tr>
      <w:tr w:rsidR="0066528F" w:rsidRPr="00D60323" w:rsidTr="003C13BB">
        <w:trPr>
          <w:jc w:val="center"/>
        </w:trPr>
        <w:tc>
          <w:tcPr>
            <w:tcW w:w="0" w:type="auto"/>
          </w:tcPr>
          <w:p w:rsidR="0066528F" w:rsidRPr="00D60323" w:rsidRDefault="0066528F" w:rsidP="003C13BB">
            <w:pPr>
              <w:jc w:val="center"/>
            </w:pPr>
            <w:r w:rsidRPr="00D60323">
              <w:t>18</w:t>
            </w:r>
          </w:p>
        </w:tc>
        <w:tc>
          <w:tcPr>
            <w:tcW w:w="0" w:type="auto"/>
          </w:tcPr>
          <w:p w:rsidR="0066528F" w:rsidRPr="00D60323" w:rsidRDefault="0066528F" w:rsidP="003C13BB">
            <w:pPr>
              <w:jc w:val="center"/>
            </w:pPr>
            <w:r w:rsidRPr="00D60323">
              <w:t>ΚΛΕΙΣΙΑΡΗ</w:t>
            </w:r>
          </w:p>
        </w:tc>
        <w:tc>
          <w:tcPr>
            <w:tcW w:w="0" w:type="auto"/>
          </w:tcPr>
          <w:p w:rsidR="0066528F" w:rsidRPr="00D60323" w:rsidRDefault="0066528F" w:rsidP="003C13BB">
            <w:pPr>
              <w:jc w:val="center"/>
            </w:pPr>
            <w:r w:rsidRPr="00D60323">
              <w:t>ΧΡΥΣΟΥΛΑ</w:t>
            </w:r>
          </w:p>
        </w:tc>
        <w:tc>
          <w:tcPr>
            <w:tcW w:w="0" w:type="auto"/>
          </w:tcPr>
          <w:p w:rsidR="0066528F" w:rsidRPr="00D60323" w:rsidRDefault="0066528F" w:rsidP="003C13BB">
            <w:pPr>
              <w:jc w:val="center"/>
            </w:pPr>
            <w:r w:rsidRPr="00D60323">
              <w:t>B</w:t>
            </w:r>
            <w:r w:rsidRPr="00D60323">
              <w:rPr>
                <w:vertAlign w:val="subscript"/>
              </w:rPr>
              <w:t>1</w:t>
            </w:r>
          </w:p>
        </w:tc>
      </w:tr>
      <w:tr w:rsidR="0066528F" w:rsidRPr="00D60323" w:rsidTr="003C13BB">
        <w:trPr>
          <w:jc w:val="center"/>
        </w:trPr>
        <w:tc>
          <w:tcPr>
            <w:tcW w:w="0" w:type="auto"/>
          </w:tcPr>
          <w:p w:rsidR="0066528F" w:rsidRPr="00D60323" w:rsidRDefault="0066528F" w:rsidP="003C13BB">
            <w:pPr>
              <w:jc w:val="center"/>
            </w:pPr>
            <w:r w:rsidRPr="00D60323">
              <w:t>19</w:t>
            </w:r>
          </w:p>
        </w:tc>
        <w:tc>
          <w:tcPr>
            <w:tcW w:w="0" w:type="auto"/>
          </w:tcPr>
          <w:p w:rsidR="0066528F" w:rsidRPr="00D60323" w:rsidRDefault="0066528F" w:rsidP="003C13BB">
            <w:pPr>
              <w:jc w:val="center"/>
            </w:pPr>
            <w:r w:rsidRPr="00D60323">
              <w:t>ΚΟΚΟΤΑ</w:t>
            </w:r>
          </w:p>
        </w:tc>
        <w:tc>
          <w:tcPr>
            <w:tcW w:w="0" w:type="auto"/>
          </w:tcPr>
          <w:p w:rsidR="0066528F" w:rsidRPr="00D60323" w:rsidRDefault="0066528F" w:rsidP="003C13BB">
            <w:pPr>
              <w:jc w:val="center"/>
            </w:pPr>
            <w:r w:rsidRPr="00D60323">
              <w:t>AIKAΤΕΡΙΝΗ</w:t>
            </w:r>
          </w:p>
        </w:tc>
        <w:tc>
          <w:tcPr>
            <w:tcW w:w="0" w:type="auto"/>
          </w:tcPr>
          <w:p w:rsidR="0066528F" w:rsidRPr="00D60323" w:rsidRDefault="0066528F" w:rsidP="003C13BB">
            <w:pPr>
              <w:jc w:val="center"/>
            </w:pPr>
            <w:r w:rsidRPr="00D60323">
              <w:t>B</w:t>
            </w:r>
            <w:r w:rsidRPr="00D60323">
              <w:rPr>
                <w:vertAlign w:val="subscript"/>
              </w:rPr>
              <w:t>1</w:t>
            </w:r>
          </w:p>
        </w:tc>
      </w:tr>
      <w:tr w:rsidR="0066528F" w:rsidRPr="00D60323" w:rsidTr="003C13BB">
        <w:trPr>
          <w:jc w:val="center"/>
        </w:trPr>
        <w:tc>
          <w:tcPr>
            <w:tcW w:w="0" w:type="auto"/>
          </w:tcPr>
          <w:p w:rsidR="0066528F" w:rsidRPr="00D60323" w:rsidRDefault="0066528F" w:rsidP="003C13BB">
            <w:pPr>
              <w:jc w:val="center"/>
            </w:pPr>
            <w:r w:rsidRPr="00D60323">
              <w:t>20</w:t>
            </w:r>
          </w:p>
        </w:tc>
        <w:tc>
          <w:tcPr>
            <w:tcW w:w="0" w:type="auto"/>
          </w:tcPr>
          <w:p w:rsidR="0066528F" w:rsidRPr="00D60323" w:rsidRDefault="0066528F" w:rsidP="003C13BB">
            <w:pPr>
              <w:jc w:val="center"/>
            </w:pPr>
            <w:r w:rsidRPr="00D60323">
              <w:t>ΚΟΤΡΩΤΣΙΟΥ</w:t>
            </w:r>
          </w:p>
        </w:tc>
        <w:tc>
          <w:tcPr>
            <w:tcW w:w="0" w:type="auto"/>
          </w:tcPr>
          <w:p w:rsidR="0066528F" w:rsidRPr="00D60323" w:rsidRDefault="0066528F" w:rsidP="003C13BB">
            <w:pPr>
              <w:jc w:val="center"/>
            </w:pPr>
            <w:r w:rsidRPr="00D60323">
              <w:t>ΘΕΟΔΩΡΑ</w:t>
            </w:r>
          </w:p>
        </w:tc>
        <w:tc>
          <w:tcPr>
            <w:tcW w:w="0" w:type="auto"/>
          </w:tcPr>
          <w:p w:rsidR="0066528F" w:rsidRPr="00D60323" w:rsidRDefault="0066528F" w:rsidP="003C13BB">
            <w:pPr>
              <w:jc w:val="center"/>
            </w:pPr>
            <w:r w:rsidRPr="00D60323">
              <w:t>B</w:t>
            </w:r>
            <w:r w:rsidRPr="00D60323">
              <w:rPr>
                <w:vertAlign w:val="subscript"/>
              </w:rPr>
              <w:t>1</w:t>
            </w:r>
          </w:p>
        </w:tc>
      </w:tr>
      <w:tr w:rsidR="0066528F" w:rsidRPr="00D60323" w:rsidTr="003C13BB">
        <w:trPr>
          <w:jc w:val="center"/>
        </w:trPr>
        <w:tc>
          <w:tcPr>
            <w:tcW w:w="0" w:type="auto"/>
          </w:tcPr>
          <w:p w:rsidR="0066528F" w:rsidRPr="00D60323" w:rsidRDefault="0066528F" w:rsidP="003C13BB">
            <w:pPr>
              <w:jc w:val="center"/>
            </w:pPr>
            <w:r w:rsidRPr="00D60323">
              <w:t>21</w:t>
            </w:r>
          </w:p>
        </w:tc>
        <w:tc>
          <w:tcPr>
            <w:tcW w:w="0" w:type="auto"/>
          </w:tcPr>
          <w:p w:rsidR="0066528F" w:rsidRPr="00D60323" w:rsidRDefault="0066528F" w:rsidP="003C13BB">
            <w:pPr>
              <w:jc w:val="center"/>
            </w:pPr>
            <w:r w:rsidRPr="00D60323">
              <w:t>ΚΟΥΤΣΩΝΑ</w:t>
            </w:r>
          </w:p>
        </w:tc>
        <w:tc>
          <w:tcPr>
            <w:tcW w:w="0" w:type="auto"/>
          </w:tcPr>
          <w:p w:rsidR="0066528F" w:rsidRPr="00D60323" w:rsidRDefault="0066528F" w:rsidP="003C13BB">
            <w:pPr>
              <w:jc w:val="center"/>
            </w:pPr>
            <w:r w:rsidRPr="00D60323">
              <w:t>ΑΝΑΣΤΑΣΙΑ</w:t>
            </w:r>
          </w:p>
        </w:tc>
        <w:tc>
          <w:tcPr>
            <w:tcW w:w="0" w:type="auto"/>
          </w:tcPr>
          <w:p w:rsidR="0066528F" w:rsidRPr="00D60323" w:rsidRDefault="0066528F" w:rsidP="003C13BB">
            <w:pPr>
              <w:jc w:val="center"/>
            </w:pPr>
            <w:r w:rsidRPr="00D60323">
              <w:t>B</w:t>
            </w:r>
            <w:r w:rsidRPr="00D60323">
              <w:rPr>
                <w:vertAlign w:val="subscript"/>
              </w:rPr>
              <w:t>1</w:t>
            </w:r>
          </w:p>
        </w:tc>
      </w:tr>
      <w:tr w:rsidR="0066528F" w:rsidRPr="00D60323" w:rsidTr="003C13BB">
        <w:trPr>
          <w:jc w:val="center"/>
        </w:trPr>
        <w:tc>
          <w:tcPr>
            <w:tcW w:w="0" w:type="auto"/>
          </w:tcPr>
          <w:p w:rsidR="0066528F" w:rsidRPr="00D60323" w:rsidRDefault="0066528F" w:rsidP="003C13BB">
            <w:pPr>
              <w:jc w:val="center"/>
            </w:pPr>
            <w:r w:rsidRPr="00D60323">
              <w:t>22</w:t>
            </w:r>
          </w:p>
        </w:tc>
        <w:tc>
          <w:tcPr>
            <w:tcW w:w="0" w:type="auto"/>
          </w:tcPr>
          <w:p w:rsidR="0066528F" w:rsidRPr="00D60323" w:rsidRDefault="0066528F" w:rsidP="003C13BB">
            <w:pPr>
              <w:jc w:val="center"/>
            </w:pPr>
            <w:r w:rsidRPr="00D60323">
              <w:t>ΚΟΥΤΣΩΝΑΣ</w:t>
            </w:r>
          </w:p>
        </w:tc>
        <w:tc>
          <w:tcPr>
            <w:tcW w:w="0" w:type="auto"/>
          </w:tcPr>
          <w:p w:rsidR="0066528F" w:rsidRPr="00D60323" w:rsidRDefault="0066528F" w:rsidP="003C13BB">
            <w:pPr>
              <w:jc w:val="center"/>
            </w:pPr>
            <w:r w:rsidRPr="00D60323">
              <w:t>ΠΑΝΑΓΙΩΤΗΣ</w:t>
            </w:r>
          </w:p>
        </w:tc>
        <w:tc>
          <w:tcPr>
            <w:tcW w:w="0" w:type="auto"/>
          </w:tcPr>
          <w:p w:rsidR="0066528F" w:rsidRPr="00D60323" w:rsidRDefault="0066528F" w:rsidP="003C13BB">
            <w:pPr>
              <w:jc w:val="center"/>
            </w:pPr>
            <w:r w:rsidRPr="00D60323">
              <w:t>B</w:t>
            </w:r>
            <w:r w:rsidRPr="00D60323">
              <w:rPr>
                <w:vertAlign w:val="subscript"/>
              </w:rPr>
              <w:t>1</w:t>
            </w:r>
          </w:p>
        </w:tc>
      </w:tr>
      <w:tr w:rsidR="0066528F" w:rsidRPr="00D60323" w:rsidTr="003C13BB">
        <w:trPr>
          <w:jc w:val="center"/>
        </w:trPr>
        <w:tc>
          <w:tcPr>
            <w:tcW w:w="0" w:type="auto"/>
          </w:tcPr>
          <w:p w:rsidR="0066528F" w:rsidRPr="00D60323" w:rsidRDefault="0066528F" w:rsidP="003C13BB">
            <w:pPr>
              <w:jc w:val="center"/>
            </w:pPr>
            <w:r w:rsidRPr="00D60323">
              <w:t>23</w:t>
            </w:r>
          </w:p>
        </w:tc>
        <w:tc>
          <w:tcPr>
            <w:tcW w:w="0" w:type="auto"/>
          </w:tcPr>
          <w:p w:rsidR="0066528F" w:rsidRPr="00D60323" w:rsidRDefault="0066528F" w:rsidP="003C13BB">
            <w:pPr>
              <w:jc w:val="center"/>
            </w:pPr>
            <w:r w:rsidRPr="00D60323">
              <w:t>ΚΟΥΦΟΓΙΑΝΝΗ</w:t>
            </w:r>
          </w:p>
        </w:tc>
        <w:tc>
          <w:tcPr>
            <w:tcW w:w="0" w:type="auto"/>
          </w:tcPr>
          <w:p w:rsidR="0066528F" w:rsidRPr="00D60323" w:rsidRDefault="0066528F" w:rsidP="003C13BB">
            <w:pPr>
              <w:jc w:val="center"/>
            </w:pPr>
            <w:r w:rsidRPr="00D60323">
              <w:t>ΑΝΑΣΤΑΣΙΑ</w:t>
            </w:r>
          </w:p>
        </w:tc>
        <w:tc>
          <w:tcPr>
            <w:tcW w:w="0" w:type="auto"/>
          </w:tcPr>
          <w:p w:rsidR="0066528F" w:rsidRPr="00D60323" w:rsidRDefault="0066528F" w:rsidP="003C13BB">
            <w:pPr>
              <w:jc w:val="center"/>
            </w:pPr>
            <w:r w:rsidRPr="00D60323">
              <w:t>B</w:t>
            </w:r>
            <w:r w:rsidRPr="00D60323">
              <w:rPr>
                <w:vertAlign w:val="subscript"/>
              </w:rPr>
              <w:t>1</w:t>
            </w:r>
          </w:p>
        </w:tc>
      </w:tr>
      <w:tr w:rsidR="0066528F" w:rsidRPr="00D60323" w:rsidTr="003C13BB">
        <w:trPr>
          <w:jc w:val="center"/>
        </w:trPr>
        <w:tc>
          <w:tcPr>
            <w:tcW w:w="0" w:type="auto"/>
          </w:tcPr>
          <w:p w:rsidR="0066528F" w:rsidRPr="00D60323" w:rsidRDefault="0066528F" w:rsidP="003C13BB">
            <w:pPr>
              <w:jc w:val="center"/>
            </w:pPr>
            <w:r w:rsidRPr="00D60323">
              <w:t>24</w:t>
            </w:r>
          </w:p>
        </w:tc>
        <w:tc>
          <w:tcPr>
            <w:tcW w:w="0" w:type="auto"/>
          </w:tcPr>
          <w:p w:rsidR="0066528F" w:rsidRPr="00D60323" w:rsidRDefault="0066528F" w:rsidP="003C13BB">
            <w:pPr>
              <w:jc w:val="center"/>
            </w:pPr>
            <w:r w:rsidRPr="00D60323">
              <w:t>ΛΑΖΟΓΚΑ</w:t>
            </w:r>
          </w:p>
        </w:tc>
        <w:tc>
          <w:tcPr>
            <w:tcW w:w="0" w:type="auto"/>
          </w:tcPr>
          <w:p w:rsidR="0066528F" w:rsidRPr="00D60323" w:rsidRDefault="0066528F" w:rsidP="003C13BB">
            <w:pPr>
              <w:jc w:val="center"/>
            </w:pPr>
            <w:r w:rsidRPr="00D60323">
              <w:t>ΟΛΥΜΠΙΑ</w:t>
            </w:r>
          </w:p>
        </w:tc>
        <w:tc>
          <w:tcPr>
            <w:tcW w:w="0" w:type="auto"/>
          </w:tcPr>
          <w:p w:rsidR="0066528F" w:rsidRPr="00D60323" w:rsidRDefault="0066528F" w:rsidP="003C13BB">
            <w:pPr>
              <w:jc w:val="center"/>
            </w:pPr>
            <w:r w:rsidRPr="00D60323">
              <w:t>B</w:t>
            </w:r>
            <w:r w:rsidRPr="00D60323">
              <w:rPr>
                <w:vertAlign w:val="subscript"/>
              </w:rPr>
              <w:t>1</w:t>
            </w:r>
          </w:p>
        </w:tc>
      </w:tr>
    </w:tbl>
    <w:p w:rsidR="00395B3B" w:rsidRDefault="00395B3B" w:rsidP="0066528F">
      <w:pPr>
        <w:tabs>
          <w:tab w:val="left" w:pos="1530"/>
        </w:tabs>
        <w:rPr>
          <w:b/>
          <w:sz w:val="44"/>
          <w:szCs w:val="44"/>
        </w:rPr>
      </w:pPr>
    </w:p>
    <w:p w:rsidR="001D0981" w:rsidRDefault="001D0981" w:rsidP="001C7523">
      <w:pPr>
        <w:rPr>
          <w:b/>
          <w:sz w:val="28"/>
          <w:szCs w:val="28"/>
          <w:u w:val="single"/>
        </w:rPr>
      </w:pPr>
    </w:p>
    <w:sdt>
      <w:sdtPr>
        <w:rPr>
          <w:rFonts w:asciiTheme="minorHAnsi" w:eastAsiaTheme="minorHAnsi" w:hAnsiTheme="minorHAnsi" w:cstheme="minorBidi"/>
          <w:b w:val="0"/>
          <w:bCs w:val="0"/>
          <w:color w:val="auto"/>
          <w:sz w:val="22"/>
          <w:szCs w:val="22"/>
        </w:rPr>
        <w:id w:val="7494199"/>
        <w:docPartObj>
          <w:docPartGallery w:val="Table of Contents"/>
          <w:docPartUnique/>
        </w:docPartObj>
      </w:sdtPr>
      <w:sdtContent>
        <w:p w:rsidR="0054233E" w:rsidRDefault="0054233E">
          <w:pPr>
            <w:pStyle w:val="aa"/>
          </w:pPr>
          <w:r>
            <w:t>Πίνακας περιεχομένων</w:t>
          </w:r>
        </w:p>
        <w:p w:rsidR="00F74F71" w:rsidRDefault="00C56241">
          <w:pPr>
            <w:pStyle w:val="10"/>
            <w:tabs>
              <w:tab w:val="right" w:leader="dot" w:pos="10456"/>
            </w:tabs>
            <w:rPr>
              <w:rFonts w:eastAsiaTheme="minorEastAsia"/>
              <w:noProof/>
              <w:lang w:eastAsia="el-GR"/>
            </w:rPr>
          </w:pPr>
          <w:r>
            <w:fldChar w:fldCharType="begin"/>
          </w:r>
          <w:r w:rsidR="0054233E">
            <w:instrText xml:space="preserve"> TOC \o "1-3" \h \z \u </w:instrText>
          </w:r>
          <w:r>
            <w:fldChar w:fldCharType="separate"/>
          </w:r>
          <w:hyperlink w:anchor="_Toc388887176" w:history="1">
            <w:r w:rsidR="00F74F71" w:rsidRPr="003F5AE6">
              <w:rPr>
                <w:rStyle w:val="-"/>
                <w:noProof/>
              </w:rPr>
              <w:t>ΤΕΧΝΗΤΕΣ ΛΙΜΝΕΣ- ΛΟΓΟΙ ΔΗΜΙΟΥΡΓΙΑΣ ΤΕΧΝΗΤΩΝ ΛΙΜΝΩΝ</w:t>
            </w:r>
            <w:r w:rsidR="00F74F71">
              <w:rPr>
                <w:noProof/>
                <w:webHidden/>
              </w:rPr>
              <w:tab/>
            </w:r>
            <w:r w:rsidR="00F74F71">
              <w:rPr>
                <w:rStyle w:val="-"/>
                <w:noProof/>
              </w:rPr>
              <w:fldChar w:fldCharType="begin"/>
            </w:r>
            <w:r w:rsidR="00F74F71">
              <w:rPr>
                <w:noProof/>
                <w:webHidden/>
              </w:rPr>
              <w:instrText xml:space="preserve"> PAGEREF _Toc388887176 \h </w:instrText>
            </w:r>
            <w:r w:rsidR="00F74F71">
              <w:rPr>
                <w:rStyle w:val="-"/>
                <w:noProof/>
              </w:rPr>
            </w:r>
            <w:r w:rsidR="00F74F71">
              <w:rPr>
                <w:rStyle w:val="-"/>
                <w:noProof/>
              </w:rPr>
              <w:fldChar w:fldCharType="separate"/>
            </w:r>
            <w:r w:rsidR="00F74F71">
              <w:rPr>
                <w:noProof/>
                <w:webHidden/>
              </w:rPr>
              <w:t>5</w:t>
            </w:r>
            <w:r w:rsidR="00F74F71">
              <w:rPr>
                <w:rStyle w:val="-"/>
                <w:noProof/>
              </w:rPr>
              <w:fldChar w:fldCharType="end"/>
            </w:r>
          </w:hyperlink>
        </w:p>
        <w:p w:rsidR="00F74F71" w:rsidRDefault="00F74F71">
          <w:pPr>
            <w:pStyle w:val="10"/>
            <w:tabs>
              <w:tab w:val="left" w:pos="440"/>
              <w:tab w:val="right" w:leader="dot" w:pos="10456"/>
            </w:tabs>
            <w:rPr>
              <w:rFonts w:eastAsiaTheme="minorEastAsia"/>
              <w:noProof/>
              <w:lang w:eastAsia="el-GR"/>
            </w:rPr>
          </w:pPr>
          <w:hyperlink w:anchor="_Toc388887177" w:history="1">
            <w:r w:rsidRPr="003F5AE6">
              <w:rPr>
                <w:rStyle w:val="-"/>
                <w:rFonts w:ascii="Wingdings" w:hAnsi="Wingdings"/>
                <w:noProof/>
              </w:rPr>
              <w:t></w:t>
            </w:r>
            <w:r>
              <w:rPr>
                <w:rFonts w:eastAsiaTheme="minorEastAsia"/>
                <w:noProof/>
                <w:lang w:eastAsia="el-GR"/>
              </w:rPr>
              <w:tab/>
            </w:r>
            <w:r w:rsidRPr="003F5AE6">
              <w:rPr>
                <w:rStyle w:val="-"/>
                <w:noProof/>
              </w:rPr>
              <w:t>ΤΕΧΝΗΤΕΣ ΛΙΜΝΕΣ ΣΤΟΝ ΕΛΛΑΔΙΚΟ ΧΩΡΟ.</w:t>
            </w:r>
            <w:r>
              <w:rPr>
                <w:noProof/>
                <w:webHidden/>
              </w:rPr>
              <w:tab/>
            </w:r>
            <w:r>
              <w:rPr>
                <w:rStyle w:val="-"/>
                <w:noProof/>
              </w:rPr>
              <w:fldChar w:fldCharType="begin"/>
            </w:r>
            <w:r>
              <w:rPr>
                <w:noProof/>
                <w:webHidden/>
              </w:rPr>
              <w:instrText xml:space="preserve"> PAGEREF _Toc388887177 \h </w:instrText>
            </w:r>
            <w:r>
              <w:rPr>
                <w:rStyle w:val="-"/>
                <w:noProof/>
              </w:rPr>
            </w:r>
            <w:r>
              <w:rPr>
                <w:rStyle w:val="-"/>
                <w:noProof/>
              </w:rPr>
              <w:fldChar w:fldCharType="separate"/>
            </w:r>
            <w:r>
              <w:rPr>
                <w:noProof/>
                <w:webHidden/>
              </w:rPr>
              <w:t>5</w:t>
            </w:r>
            <w:r>
              <w:rPr>
                <w:rStyle w:val="-"/>
                <w:noProof/>
              </w:rPr>
              <w:fldChar w:fldCharType="end"/>
            </w:r>
          </w:hyperlink>
        </w:p>
        <w:p w:rsidR="00F74F71" w:rsidRDefault="00F74F71">
          <w:pPr>
            <w:pStyle w:val="10"/>
            <w:tabs>
              <w:tab w:val="left" w:pos="440"/>
              <w:tab w:val="right" w:leader="dot" w:pos="10456"/>
            </w:tabs>
            <w:rPr>
              <w:rFonts w:eastAsiaTheme="minorEastAsia"/>
              <w:noProof/>
              <w:lang w:eastAsia="el-GR"/>
            </w:rPr>
          </w:pPr>
          <w:hyperlink w:anchor="_Toc388887178" w:history="1">
            <w:r w:rsidRPr="003F5AE6">
              <w:rPr>
                <w:rStyle w:val="-"/>
                <w:rFonts w:ascii="Wingdings" w:hAnsi="Wingdings"/>
                <w:noProof/>
              </w:rPr>
              <w:t></w:t>
            </w:r>
            <w:r>
              <w:rPr>
                <w:rFonts w:eastAsiaTheme="minorEastAsia"/>
                <w:noProof/>
                <w:lang w:eastAsia="el-GR"/>
              </w:rPr>
              <w:tab/>
            </w:r>
            <w:r w:rsidRPr="003F5AE6">
              <w:rPr>
                <w:rStyle w:val="-"/>
                <w:noProof/>
              </w:rPr>
              <w:t>ΕΙΔΗ ΤΕΧΝΗΤΩΝ ΛΙΜΝΩΝ</w:t>
            </w:r>
            <w:r>
              <w:rPr>
                <w:noProof/>
                <w:webHidden/>
              </w:rPr>
              <w:tab/>
            </w:r>
            <w:r>
              <w:rPr>
                <w:rStyle w:val="-"/>
                <w:noProof/>
              </w:rPr>
              <w:fldChar w:fldCharType="begin"/>
            </w:r>
            <w:r>
              <w:rPr>
                <w:noProof/>
                <w:webHidden/>
              </w:rPr>
              <w:instrText xml:space="preserve"> PAGEREF _Toc388887178 \h </w:instrText>
            </w:r>
            <w:r>
              <w:rPr>
                <w:rStyle w:val="-"/>
                <w:noProof/>
              </w:rPr>
            </w:r>
            <w:r>
              <w:rPr>
                <w:rStyle w:val="-"/>
                <w:noProof/>
              </w:rPr>
              <w:fldChar w:fldCharType="separate"/>
            </w:r>
            <w:r>
              <w:rPr>
                <w:noProof/>
                <w:webHidden/>
              </w:rPr>
              <w:t>5</w:t>
            </w:r>
            <w:r>
              <w:rPr>
                <w:rStyle w:val="-"/>
                <w:noProof/>
              </w:rPr>
              <w:fldChar w:fldCharType="end"/>
            </w:r>
          </w:hyperlink>
        </w:p>
        <w:p w:rsidR="00F74F71" w:rsidRDefault="00F74F71">
          <w:pPr>
            <w:pStyle w:val="10"/>
            <w:tabs>
              <w:tab w:val="right" w:leader="dot" w:pos="10456"/>
            </w:tabs>
            <w:rPr>
              <w:rFonts w:eastAsiaTheme="minorEastAsia"/>
              <w:noProof/>
              <w:lang w:eastAsia="el-GR"/>
            </w:rPr>
          </w:pPr>
          <w:hyperlink w:anchor="_Toc388887179" w:history="1">
            <w:r w:rsidRPr="003F5AE6">
              <w:rPr>
                <w:rStyle w:val="-"/>
                <w:noProof/>
              </w:rPr>
              <w:t>Τεχνητές λίμνες και φράγματα.</w:t>
            </w:r>
            <w:r>
              <w:rPr>
                <w:noProof/>
                <w:webHidden/>
              </w:rPr>
              <w:tab/>
            </w:r>
            <w:r>
              <w:rPr>
                <w:rStyle w:val="-"/>
                <w:noProof/>
              </w:rPr>
              <w:fldChar w:fldCharType="begin"/>
            </w:r>
            <w:r>
              <w:rPr>
                <w:noProof/>
                <w:webHidden/>
              </w:rPr>
              <w:instrText xml:space="preserve"> PAGEREF _Toc388887179 \h </w:instrText>
            </w:r>
            <w:r>
              <w:rPr>
                <w:rStyle w:val="-"/>
                <w:noProof/>
              </w:rPr>
            </w:r>
            <w:r>
              <w:rPr>
                <w:rStyle w:val="-"/>
                <w:noProof/>
              </w:rPr>
              <w:fldChar w:fldCharType="separate"/>
            </w:r>
            <w:r>
              <w:rPr>
                <w:noProof/>
                <w:webHidden/>
              </w:rPr>
              <w:t>6</w:t>
            </w:r>
            <w:r>
              <w:rPr>
                <w:rStyle w:val="-"/>
                <w:noProof/>
              </w:rPr>
              <w:fldChar w:fldCharType="end"/>
            </w:r>
          </w:hyperlink>
        </w:p>
        <w:p w:rsidR="00F74F71" w:rsidRDefault="00F74F71">
          <w:pPr>
            <w:pStyle w:val="10"/>
            <w:tabs>
              <w:tab w:val="left" w:pos="440"/>
              <w:tab w:val="right" w:leader="dot" w:pos="10456"/>
            </w:tabs>
            <w:rPr>
              <w:rFonts w:eastAsiaTheme="minorEastAsia"/>
              <w:noProof/>
              <w:lang w:eastAsia="el-GR"/>
            </w:rPr>
          </w:pPr>
          <w:hyperlink w:anchor="_Toc388887180" w:history="1">
            <w:r w:rsidRPr="003F5AE6">
              <w:rPr>
                <w:rStyle w:val="-"/>
                <w:rFonts w:ascii="Wingdings" w:hAnsi="Wingdings"/>
                <w:noProof/>
              </w:rPr>
              <w:t></w:t>
            </w:r>
            <w:r>
              <w:rPr>
                <w:rFonts w:eastAsiaTheme="minorEastAsia"/>
                <w:noProof/>
                <w:lang w:eastAsia="el-GR"/>
              </w:rPr>
              <w:tab/>
            </w:r>
            <w:r w:rsidRPr="003F5AE6">
              <w:rPr>
                <w:rStyle w:val="-"/>
                <w:noProof/>
              </w:rPr>
              <w:t>ΔΙΑΧΕΙΡΙΣΗ ΤΩΝ ΥΔΑΤΙΚΩΝ ΠΟΡΩΝ</w:t>
            </w:r>
            <w:r>
              <w:rPr>
                <w:noProof/>
                <w:webHidden/>
              </w:rPr>
              <w:tab/>
            </w:r>
            <w:r>
              <w:rPr>
                <w:rStyle w:val="-"/>
                <w:noProof/>
              </w:rPr>
              <w:fldChar w:fldCharType="begin"/>
            </w:r>
            <w:r>
              <w:rPr>
                <w:noProof/>
                <w:webHidden/>
              </w:rPr>
              <w:instrText xml:space="preserve"> PAGEREF _Toc388887180 \h </w:instrText>
            </w:r>
            <w:r>
              <w:rPr>
                <w:rStyle w:val="-"/>
                <w:noProof/>
              </w:rPr>
            </w:r>
            <w:r>
              <w:rPr>
                <w:rStyle w:val="-"/>
                <w:noProof/>
              </w:rPr>
              <w:fldChar w:fldCharType="separate"/>
            </w:r>
            <w:r>
              <w:rPr>
                <w:noProof/>
                <w:webHidden/>
              </w:rPr>
              <w:t>7</w:t>
            </w:r>
            <w:r>
              <w:rPr>
                <w:rStyle w:val="-"/>
                <w:noProof/>
              </w:rPr>
              <w:fldChar w:fldCharType="end"/>
            </w:r>
          </w:hyperlink>
        </w:p>
        <w:p w:rsidR="00F74F71" w:rsidRDefault="00F74F71">
          <w:pPr>
            <w:pStyle w:val="10"/>
            <w:tabs>
              <w:tab w:val="left" w:pos="440"/>
              <w:tab w:val="right" w:leader="dot" w:pos="10456"/>
            </w:tabs>
            <w:rPr>
              <w:rFonts w:eastAsiaTheme="minorEastAsia"/>
              <w:noProof/>
              <w:lang w:eastAsia="el-GR"/>
            </w:rPr>
          </w:pPr>
          <w:hyperlink w:anchor="_Toc388887181" w:history="1">
            <w:r w:rsidRPr="003F5AE6">
              <w:rPr>
                <w:rStyle w:val="-"/>
                <w:rFonts w:ascii="Wingdings" w:hAnsi="Wingdings"/>
                <w:noProof/>
              </w:rPr>
              <w:t></w:t>
            </w:r>
            <w:r>
              <w:rPr>
                <w:rFonts w:eastAsiaTheme="minorEastAsia"/>
                <w:noProof/>
                <w:lang w:eastAsia="el-GR"/>
              </w:rPr>
              <w:tab/>
            </w:r>
            <w:r w:rsidRPr="003F5AE6">
              <w:rPr>
                <w:rStyle w:val="-"/>
                <w:noProof/>
              </w:rPr>
              <w:t>ΜΕΙΟΝΕΚΤΗΜΑΤΑ ΑΠΟ ΤΗΝ ΙΔΡΥΣΗ ΤΕΧΝΗΤΩΝ ΛΙΜΝΩΝ.</w:t>
            </w:r>
            <w:r>
              <w:rPr>
                <w:noProof/>
                <w:webHidden/>
              </w:rPr>
              <w:tab/>
            </w:r>
            <w:r>
              <w:rPr>
                <w:rStyle w:val="-"/>
                <w:noProof/>
              </w:rPr>
              <w:fldChar w:fldCharType="begin"/>
            </w:r>
            <w:r>
              <w:rPr>
                <w:noProof/>
                <w:webHidden/>
              </w:rPr>
              <w:instrText xml:space="preserve"> PAGEREF _Toc388887181 \h </w:instrText>
            </w:r>
            <w:r>
              <w:rPr>
                <w:rStyle w:val="-"/>
                <w:noProof/>
              </w:rPr>
            </w:r>
            <w:r>
              <w:rPr>
                <w:rStyle w:val="-"/>
                <w:noProof/>
              </w:rPr>
              <w:fldChar w:fldCharType="separate"/>
            </w:r>
            <w:r>
              <w:rPr>
                <w:noProof/>
                <w:webHidden/>
              </w:rPr>
              <w:t>8</w:t>
            </w:r>
            <w:r>
              <w:rPr>
                <w:rStyle w:val="-"/>
                <w:noProof/>
              </w:rPr>
              <w:fldChar w:fldCharType="end"/>
            </w:r>
          </w:hyperlink>
        </w:p>
        <w:p w:rsidR="00F74F71" w:rsidRDefault="00F74F71">
          <w:pPr>
            <w:pStyle w:val="10"/>
            <w:tabs>
              <w:tab w:val="left" w:pos="440"/>
              <w:tab w:val="right" w:leader="dot" w:pos="10456"/>
            </w:tabs>
            <w:rPr>
              <w:rFonts w:eastAsiaTheme="minorEastAsia"/>
              <w:noProof/>
              <w:lang w:eastAsia="el-GR"/>
            </w:rPr>
          </w:pPr>
          <w:hyperlink w:anchor="_Toc388887182" w:history="1">
            <w:r w:rsidRPr="003F5AE6">
              <w:rPr>
                <w:rStyle w:val="-"/>
                <w:rFonts w:ascii="Wingdings" w:hAnsi="Wingdings"/>
                <w:noProof/>
              </w:rPr>
              <w:t></w:t>
            </w:r>
            <w:r>
              <w:rPr>
                <w:rFonts w:eastAsiaTheme="minorEastAsia"/>
                <w:noProof/>
                <w:lang w:eastAsia="el-GR"/>
              </w:rPr>
              <w:tab/>
            </w:r>
            <w:r w:rsidRPr="003F5AE6">
              <w:rPr>
                <w:rStyle w:val="-"/>
                <w:noProof/>
              </w:rPr>
              <w:t>ΠΕΡΙΒΑΛΛΟΝΤΙΚΕΣ  ΕΠΙΠΤΩΣΕΙΣ ΤΩΝ ΦΡΑΓΜΑΤΩΝ.</w:t>
            </w:r>
            <w:r>
              <w:rPr>
                <w:noProof/>
                <w:webHidden/>
              </w:rPr>
              <w:tab/>
            </w:r>
            <w:r>
              <w:rPr>
                <w:rStyle w:val="-"/>
                <w:noProof/>
              </w:rPr>
              <w:fldChar w:fldCharType="begin"/>
            </w:r>
            <w:r>
              <w:rPr>
                <w:noProof/>
                <w:webHidden/>
              </w:rPr>
              <w:instrText xml:space="preserve"> PAGEREF _Toc388887182 \h </w:instrText>
            </w:r>
            <w:r>
              <w:rPr>
                <w:rStyle w:val="-"/>
                <w:noProof/>
              </w:rPr>
            </w:r>
            <w:r>
              <w:rPr>
                <w:rStyle w:val="-"/>
                <w:noProof/>
              </w:rPr>
              <w:fldChar w:fldCharType="separate"/>
            </w:r>
            <w:r>
              <w:rPr>
                <w:noProof/>
                <w:webHidden/>
              </w:rPr>
              <w:t>8</w:t>
            </w:r>
            <w:r>
              <w:rPr>
                <w:rStyle w:val="-"/>
                <w:noProof/>
              </w:rPr>
              <w:fldChar w:fldCharType="end"/>
            </w:r>
          </w:hyperlink>
        </w:p>
        <w:p w:rsidR="00F74F71" w:rsidRDefault="00F74F71">
          <w:pPr>
            <w:pStyle w:val="10"/>
            <w:tabs>
              <w:tab w:val="right" w:leader="dot" w:pos="10456"/>
            </w:tabs>
            <w:rPr>
              <w:rFonts w:eastAsiaTheme="minorEastAsia"/>
              <w:noProof/>
              <w:lang w:eastAsia="el-GR"/>
            </w:rPr>
          </w:pPr>
          <w:hyperlink w:anchor="_Toc388887183" w:history="1">
            <w:r w:rsidRPr="003F5AE6">
              <w:rPr>
                <w:rStyle w:val="-"/>
                <w:noProof/>
              </w:rPr>
              <w:t>ΓΕΝΙΚΕΣ ΠΕΡΙΒΑΛΛΟΝΤΙΚΕΣ ΕΠΙΠΤΩΣΕΙΣ ΤΩΝ ΦΡΑΓΜΑΤΩΝ</w:t>
            </w:r>
            <w:r>
              <w:rPr>
                <w:noProof/>
                <w:webHidden/>
              </w:rPr>
              <w:tab/>
            </w:r>
            <w:r>
              <w:rPr>
                <w:rStyle w:val="-"/>
                <w:noProof/>
              </w:rPr>
              <w:fldChar w:fldCharType="begin"/>
            </w:r>
            <w:r>
              <w:rPr>
                <w:noProof/>
                <w:webHidden/>
              </w:rPr>
              <w:instrText xml:space="preserve"> PAGEREF _Toc388887183 \h </w:instrText>
            </w:r>
            <w:r>
              <w:rPr>
                <w:rStyle w:val="-"/>
                <w:noProof/>
              </w:rPr>
            </w:r>
            <w:r>
              <w:rPr>
                <w:rStyle w:val="-"/>
                <w:noProof/>
              </w:rPr>
              <w:fldChar w:fldCharType="separate"/>
            </w:r>
            <w:r>
              <w:rPr>
                <w:noProof/>
                <w:webHidden/>
              </w:rPr>
              <w:t>8</w:t>
            </w:r>
            <w:r>
              <w:rPr>
                <w:rStyle w:val="-"/>
                <w:noProof/>
              </w:rPr>
              <w:fldChar w:fldCharType="end"/>
            </w:r>
          </w:hyperlink>
        </w:p>
        <w:p w:rsidR="00F74F71" w:rsidRDefault="00F74F71">
          <w:pPr>
            <w:pStyle w:val="10"/>
            <w:tabs>
              <w:tab w:val="left" w:pos="440"/>
              <w:tab w:val="right" w:leader="dot" w:pos="10456"/>
            </w:tabs>
            <w:rPr>
              <w:rFonts w:eastAsiaTheme="minorEastAsia"/>
              <w:noProof/>
              <w:lang w:eastAsia="el-GR"/>
            </w:rPr>
          </w:pPr>
          <w:hyperlink w:anchor="_Toc388887184" w:history="1">
            <w:r w:rsidRPr="003F5AE6">
              <w:rPr>
                <w:rStyle w:val="-"/>
                <w:rFonts w:ascii="Wingdings" w:hAnsi="Wingdings"/>
                <w:noProof/>
              </w:rPr>
              <w:t></w:t>
            </w:r>
            <w:r>
              <w:rPr>
                <w:rFonts w:eastAsiaTheme="minorEastAsia"/>
                <w:noProof/>
                <w:lang w:eastAsia="el-GR"/>
              </w:rPr>
              <w:tab/>
            </w:r>
            <w:r w:rsidRPr="003F5AE6">
              <w:rPr>
                <w:rStyle w:val="-"/>
                <w:noProof/>
              </w:rPr>
              <w:t>ΠΑΡΑΔΕΙΓΜΑΤΑ ΠΕΡΙΒΑΛΛΟΝΤΙΚΩΝ ΕΠΙΠΤΩΣΕΩΝ.</w:t>
            </w:r>
            <w:r>
              <w:rPr>
                <w:noProof/>
                <w:webHidden/>
              </w:rPr>
              <w:tab/>
            </w:r>
            <w:r>
              <w:rPr>
                <w:rStyle w:val="-"/>
                <w:noProof/>
              </w:rPr>
              <w:fldChar w:fldCharType="begin"/>
            </w:r>
            <w:r>
              <w:rPr>
                <w:noProof/>
                <w:webHidden/>
              </w:rPr>
              <w:instrText xml:space="preserve"> PAGEREF _Toc388887184 \h </w:instrText>
            </w:r>
            <w:r>
              <w:rPr>
                <w:rStyle w:val="-"/>
                <w:noProof/>
              </w:rPr>
            </w:r>
            <w:r>
              <w:rPr>
                <w:rStyle w:val="-"/>
                <w:noProof/>
              </w:rPr>
              <w:fldChar w:fldCharType="separate"/>
            </w:r>
            <w:r>
              <w:rPr>
                <w:noProof/>
                <w:webHidden/>
              </w:rPr>
              <w:t>9</w:t>
            </w:r>
            <w:r>
              <w:rPr>
                <w:rStyle w:val="-"/>
                <w:noProof/>
              </w:rPr>
              <w:fldChar w:fldCharType="end"/>
            </w:r>
          </w:hyperlink>
        </w:p>
        <w:p w:rsidR="00F74F71" w:rsidRDefault="00F74F71">
          <w:pPr>
            <w:pStyle w:val="10"/>
            <w:tabs>
              <w:tab w:val="right" w:leader="dot" w:pos="10456"/>
            </w:tabs>
            <w:rPr>
              <w:rFonts w:eastAsiaTheme="minorEastAsia"/>
              <w:noProof/>
              <w:lang w:eastAsia="el-GR"/>
            </w:rPr>
          </w:pPr>
          <w:hyperlink w:anchor="_Toc388887185" w:history="1">
            <w:r w:rsidRPr="003F5AE6">
              <w:rPr>
                <w:rStyle w:val="-"/>
                <w:noProof/>
              </w:rPr>
              <w:t>1) Η ΜΕΤΑΚΙΝΗΣΗ ΤΩΝ ΙΧΘΥΟΠΛΗΘΥΣΜΩΝ ΚΑΙ Η ΑΠΟΚΑΤΑΣΤΑΣΗ ΕΛΕΥΘΕΡΗΣ ΡΟΗΣ.</w:t>
            </w:r>
            <w:r>
              <w:rPr>
                <w:noProof/>
                <w:webHidden/>
              </w:rPr>
              <w:tab/>
            </w:r>
            <w:r>
              <w:rPr>
                <w:rStyle w:val="-"/>
                <w:noProof/>
              </w:rPr>
              <w:fldChar w:fldCharType="begin"/>
            </w:r>
            <w:r>
              <w:rPr>
                <w:noProof/>
                <w:webHidden/>
              </w:rPr>
              <w:instrText xml:space="preserve"> PAGEREF _Toc388887185 \h </w:instrText>
            </w:r>
            <w:r>
              <w:rPr>
                <w:rStyle w:val="-"/>
                <w:noProof/>
              </w:rPr>
            </w:r>
            <w:r>
              <w:rPr>
                <w:rStyle w:val="-"/>
                <w:noProof/>
              </w:rPr>
              <w:fldChar w:fldCharType="separate"/>
            </w:r>
            <w:r>
              <w:rPr>
                <w:noProof/>
                <w:webHidden/>
              </w:rPr>
              <w:t>9</w:t>
            </w:r>
            <w:r>
              <w:rPr>
                <w:rStyle w:val="-"/>
                <w:noProof/>
              </w:rPr>
              <w:fldChar w:fldCharType="end"/>
            </w:r>
          </w:hyperlink>
        </w:p>
        <w:p w:rsidR="00F74F71" w:rsidRDefault="00F74F71">
          <w:pPr>
            <w:pStyle w:val="10"/>
            <w:tabs>
              <w:tab w:val="right" w:leader="dot" w:pos="10456"/>
            </w:tabs>
            <w:rPr>
              <w:rFonts w:eastAsiaTheme="minorEastAsia"/>
              <w:noProof/>
              <w:lang w:eastAsia="el-GR"/>
            </w:rPr>
          </w:pPr>
          <w:hyperlink w:anchor="_Toc388887186" w:history="1">
            <w:r w:rsidRPr="003F5AE6">
              <w:rPr>
                <w:rStyle w:val="-"/>
                <w:noProof/>
              </w:rPr>
              <w:t>2) ΟΙ ΕΚΠΟΜΠΕΣ ΑΕΡΙΩΝ ΦΑΙΝΟΜΕΝΟΥ ΘΕΡΜΟΚΗΠΙΟΥ.</w:t>
            </w:r>
            <w:r>
              <w:rPr>
                <w:noProof/>
                <w:webHidden/>
              </w:rPr>
              <w:tab/>
            </w:r>
            <w:r>
              <w:rPr>
                <w:rStyle w:val="-"/>
                <w:noProof/>
              </w:rPr>
              <w:fldChar w:fldCharType="begin"/>
            </w:r>
            <w:r>
              <w:rPr>
                <w:noProof/>
                <w:webHidden/>
              </w:rPr>
              <w:instrText xml:space="preserve"> PAGEREF _Toc388887186 \h </w:instrText>
            </w:r>
            <w:r>
              <w:rPr>
                <w:rStyle w:val="-"/>
                <w:noProof/>
              </w:rPr>
            </w:r>
            <w:r>
              <w:rPr>
                <w:rStyle w:val="-"/>
                <w:noProof/>
              </w:rPr>
              <w:fldChar w:fldCharType="separate"/>
            </w:r>
            <w:r>
              <w:rPr>
                <w:noProof/>
                <w:webHidden/>
              </w:rPr>
              <w:t>10</w:t>
            </w:r>
            <w:r>
              <w:rPr>
                <w:rStyle w:val="-"/>
                <w:noProof/>
              </w:rPr>
              <w:fldChar w:fldCharType="end"/>
            </w:r>
          </w:hyperlink>
        </w:p>
        <w:p w:rsidR="00F74F71" w:rsidRDefault="00F74F71">
          <w:pPr>
            <w:pStyle w:val="10"/>
            <w:tabs>
              <w:tab w:val="left" w:pos="440"/>
              <w:tab w:val="right" w:leader="dot" w:pos="10456"/>
            </w:tabs>
            <w:rPr>
              <w:rFonts w:eastAsiaTheme="minorEastAsia"/>
              <w:noProof/>
              <w:lang w:eastAsia="el-GR"/>
            </w:rPr>
          </w:pPr>
          <w:hyperlink w:anchor="_Toc388887187" w:history="1">
            <w:r w:rsidRPr="003F5AE6">
              <w:rPr>
                <w:rStyle w:val="-"/>
                <w:rFonts w:ascii="Wingdings" w:hAnsi="Wingdings"/>
                <w:noProof/>
              </w:rPr>
              <w:t></w:t>
            </w:r>
            <w:r>
              <w:rPr>
                <w:rFonts w:eastAsiaTheme="minorEastAsia"/>
                <w:noProof/>
                <w:lang w:eastAsia="el-GR"/>
              </w:rPr>
              <w:tab/>
            </w:r>
            <w:r w:rsidRPr="003F5AE6">
              <w:rPr>
                <w:rStyle w:val="-"/>
                <w:noProof/>
              </w:rPr>
              <w:t>ΠΟΛΙΤΙΣΤΙΚΕΣ ΕΠΙΠΤΩΣΕΙΣ ΤΩΝ ΦΡΑΓΜΑΤΩΝ</w:t>
            </w:r>
            <w:r>
              <w:rPr>
                <w:noProof/>
                <w:webHidden/>
              </w:rPr>
              <w:tab/>
            </w:r>
            <w:r>
              <w:rPr>
                <w:rStyle w:val="-"/>
                <w:noProof/>
              </w:rPr>
              <w:fldChar w:fldCharType="begin"/>
            </w:r>
            <w:r>
              <w:rPr>
                <w:noProof/>
                <w:webHidden/>
              </w:rPr>
              <w:instrText xml:space="preserve"> PAGEREF _Toc388887187 \h </w:instrText>
            </w:r>
            <w:r>
              <w:rPr>
                <w:rStyle w:val="-"/>
                <w:noProof/>
              </w:rPr>
            </w:r>
            <w:r>
              <w:rPr>
                <w:rStyle w:val="-"/>
                <w:noProof/>
              </w:rPr>
              <w:fldChar w:fldCharType="separate"/>
            </w:r>
            <w:r>
              <w:rPr>
                <w:noProof/>
                <w:webHidden/>
              </w:rPr>
              <w:t>10</w:t>
            </w:r>
            <w:r>
              <w:rPr>
                <w:rStyle w:val="-"/>
                <w:noProof/>
              </w:rPr>
              <w:fldChar w:fldCharType="end"/>
            </w:r>
          </w:hyperlink>
        </w:p>
        <w:p w:rsidR="00F74F71" w:rsidRDefault="00F74F71">
          <w:pPr>
            <w:pStyle w:val="10"/>
            <w:tabs>
              <w:tab w:val="left" w:pos="440"/>
              <w:tab w:val="right" w:leader="dot" w:pos="10456"/>
            </w:tabs>
            <w:rPr>
              <w:rFonts w:eastAsiaTheme="minorEastAsia"/>
              <w:noProof/>
              <w:lang w:eastAsia="el-GR"/>
            </w:rPr>
          </w:pPr>
          <w:hyperlink w:anchor="_Toc388887188" w:history="1">
            <w:r w:rsidRPr="003F5AE6">
              <w:rPr>
                <w:rStyle w:val="-"/>
                <w:rFonts w:ascii="Wingdings" w:hAnsi="Wingdings"/>
                <w:noProof/>
              </w:rPr>
              <w:t></w:t>
            </w:r>
            <w:r>
              <w:rPr>
                <w:rFonts w:eastAsiaTheme="minorEastAsia"/>
                <w:noProof/>
                <w:lang w:eastAsia="el-GR"/>
              </w:rPr>
              <w:tab/>
            </w:r>
            <w:r w:rsidRPr="003F5AE6">
              <w:rPr>
                <w:rStyle w:val="-"/>
                <w:noProof/>
              </w:rPr>
              <w:t>ΣΥΝΕΠΕΙΕΣ ΤΩΝ ΦΡΑΓΜΑΤΩΝ ΣΤΗΝ ΔΗΜΟΣΙΑ ΥΓΕΙΑ.</w:t>
            </w:r>
            <w:r>
              <w:rPr>
                <w:noProof/>
                <w:webHidden/>
              </w:rPr>
              <w:tab/>
            </w:r>
            <w:r>
              <w:rPr>
                <w:rStyle w:val="-"/>
                <w:noProof/>
              </w:rPr>
              <w:fldChar w:fldCharType="begin"/>
            </w:r>
            <w:r>
              <w:rPr>
                <w:noProof/>
                <w:webHidden/>
              </w:rPr>
              <w:instrText xml:space="preserve"> PAGEREF _Toc388887188 \h </w:instrText>
            </w:r>
            <w:r>
              <w:rPr>
                <w:rStyle w:val="-"/>
                <w:noProof/>
              </w:rPr>
            </w:r>
            <w:r>
              <w:rPr>
                <w:rStyle w:val="-"/>
                <w:noProof/>
              </w:rPr>
              <w:fldChar w:fldCharType="separate"/>
            </w:r>
            <w:r>
              <w:rPr>
                <w:noProof/>
                <w:webHidden/>
              </w:rPr>
              <w:t>10</w:t>
            </w:r>
            <w:r>
              <w:rPr>
                <w:rStyle w:val="-"/>
                <w:noProof/>
              </w:rPr>
              <w:fldChar w:fldCharType="end"/>
            </w:r>
          </w:hyperlink>
        </w:p>
        <w:p w:rsidR="00F74F71" w:rsidRDefault="00F74F71">
          <w:pPr>
            <w:pStyle w:val="10"/>
            <w:tabs>
              <w:tab w:val="left" w:pos="440"/>
              <w:tab w:val="right" w:leader="dot" w:pos="10456"/>
            </w:tabs>
            <w:rPr>
              <w:rFonts w:eastAsiaTheme="minorEastAsia"/>
              <w:noProof/>
              <w:lang w:eastAsia="el-GR"/>
            </w:rPr>
          </w:pPr>
          <w:hyperlink w:anchor="_Toc388887189" w:history="1">
            <w:r w:rsidRPr="003F5AE6">
              <w:rPr>
                <w:rStyle w:val="-"/>
                <w:rFonts w:ascii="Wingdings" w:hAnsi="Wingdings"/>
                <w:noProof/>
              </w:rPr>
              <w:t></w:t>
            </w:r>
            <w:r>
              <w:rPr>
                <w:rFonts w:eastAsiaTheme="minorEastAsia"/>
                <w:noProof/>
                <w:lang w:eastAsia="el-GR"/>
              </w:rPr>
              <w:tab/>
            </w:r>
            <w:r w:rsidRPr="003F5AE6">
              <w:rPr>
                <w:rStyle w:val="-"/>
                <w:noProof/>
              </w:rPr>
              <w:t>ΑΝΑΛΥΣΗ ΚΥΚΛΟΥ ΖΩΗΣ ΤΩΝ ΦΡΑΓΜΑΤΩΝ.</w:t>
            </w:r>
            <w:r>
              <w:rPr>
                <w:noProof/>
                <w:webHidden/>
              </w:rPr>
              <w:tab/>
            </w:r>
            <w:r>
              <w:rPr>
                <w:rStyle w:val="-"/>
                <w:noProof/>
              </w:rPr>
              <w:fldChar w:fldCharType="begin"/>
            </w:r>
            <w:r>
              <w:rPr>
                <w:noProof/>
                <w:webHidden/>
              </w:rPr>
              <w:instrText xml:space="preserve"> PAGEREF _Toc388887189 \h </w:instrText>
            </w:r>
            <w:r>
              <w:rPr>
                <w:rStyle w:val="-"/>
                <w:noProof/>
              </w:rPr>
            </w:r>
            <w:r>
              <w:rPr>
                <w:rStyle w:val="-"/>
                <w:noProof/>
              </w:rPr>
              <w:fldChar w:fldCharType="separate"/>
            </w:r>
            <w:r>
              <w:rPr>
                <w:noProof/>
                <w:webHidden/>
              </w:rPr>
              <w:t>11</w:t>
            </w:r>
            <w:r>
              <w:rPr>
                <w:rStyle w:val="-"/>
                <w:noProof/>
              </w:rPr>
              <w:fldChar w:fldCharType="end"/>
            </w:r>
          </w:hyperlink>
        </w:p>
        <w:p w:rsidR="00F74F71" w:rsidRDefault="00F74F71">
          <w:pPr>
            <w:pStyle w:val="10"/>
            <w:tabs>
              <w:tab w:val="right" w:leader="dot" w:pos="10456"/>
            </w:tabs>
            <w:rPr>
              <w:rFonts w:eastAsiaTheme="minorEastAsia"/>
              <w:noProof/>
              <w:lang w:eastAsia="el-GR"/>
            </w:rPr>
          </w:pPr>
          <w:hyperlink w:anchor="_Toc388887190" w:history="1">
            <w:r w:rsidRPr="003F5AE6">
              <w:rPr>
                <w:rStyle w:val="-"/>
                <w:noProof/>
              </w:rPr>
              <w:t>ΣΥΜΠΕΡΑΣΜΑΤΑ</w:t>
            </w:r>
            <w:r>
              <w:rPr>
                <w:noProof/>
                <w:webHidden/>
              </w:rPr>
              <w:tab/>
            </w:r>
            <w:r>
              <w:rPr>
                <w:rStyle w:val="-"/>
                <w:noProof/>
              </w:rPr>
              <w:fldChar w:fldCharType="begin"/>
            </w:r>
            <w:r>
              <w:rPr>
                <w:noProof/>
                <w:webHidden/>
              </w:rPr>
              <w:instrText xml:space="preserve"> PAGEREF _Toc388887190 \h </w:instrText>
            </w:r>
            <w:r>
              <w:rPr>
                <w:rStyle w:val="-"/>
                <w:noProof/>
              </w:rPr>
            </w:r>
            <w:r>
              <w:rPr>
                <w:rStyle w:val="-"/>
                <w:noProof/>
              </w:rPr>
              <w:fldChar w:fldCharType="separate"/>
            </w:r>
            <w:r>
              <w:rPr>
                <w:noProof/>
                <w:webHidden/>
              </w:rPr>
              <w:t>11</w:t>
            </w:r>
            <w:r>
              <w:rPr>
                <w:rStyle w:val="-"/>
                <w:noProof/>
              </w:rPr>
              <w:fldChar w:fldCharType="end"/>
            </w:r>
          </w:hyperlink>
        </w:p>
        <w:p w:rsidR="00F74F71" w:rsidRDefault="00F74F71">
          <w:pPr>
            <w:pStyle w:val="10"/>
            <w:tabs>
              <w:tab w:val="right" w:leader="dot" w:pos="10456"/>
            </w:tabs>
            <w:rPr>
              <w:rFonts w:eastAsiaTheme="minorEastAsia"/>
              <w:noProof/>
              <w:lang w:eastAsia="el-GR"/>
            </w:rPr>
          </w:pPr>
          <w:hyperlink w:anchor="_Toc388887191" w:history="1">
            <w:r w:rsidRPr="003F5AE6">
              <w:rPr>
                <w:rStyle w:val="-"/>
                <w:noProof/>
              </w:rPr>
              <w:t>ΘΕΤΙΚΕΣ ΣΥΝΕΠΕΙΕΣ  ΤΗΣ ΔΗΜΙΟΥΡΓΙΑΣ ΤΕΧΝΗΤΩΝ ΛΙΜΝΩΝ- ΦΡΑΓΜΑΤΩΝ.</w:t>
            </w:r>
            <w:r>
              <w:rPr>
                <w:noProof/>
                <w:webHidden/>
              </w:rPr>
              <w:tab/>
            </w:r>
            <w:r>
              <w:rPr>
                <w:rStyle w:val="-"/>
                <w:noProof/>
              </w:rPr>
              <w:fldChar w:fldCharType="begin"/>
            </w:r>
            <w:r>
              <w:rPr>
                <w:noProof/>
                <w:webHidden/>
              </w:rPr>
              <w:instrText xml:space="preserve"> PAGEREF _Toc388887191 \h </w:instrText>
            </w:r>
            <w:r>
              <w:rPr>
                <w:rStyle w:val="-"/>
                <w:noProof/>
              </w:rPr>
            </w:r>
            <w:r>
              <w:rPr>
                <w:rStyle w:val="-"/>
                <w:noProof/>
              </w:rPr>
              <w:fldChar w:fldCharType="separate"/>
            </w:r>
            <w:r>
              <w:rPr>
                <w:noProof/>
                <w:webHidden/>
              </w:rPr>
              <w:t>12</w:t>
            </w:r>
            <w:r>
              <w:rPr>
                <w:rStyle w:val="-"/>
                <w:noProof/>
              </w:rPr>
              <w:fldChar w:fldCharType="end"/>
            </w:r>
          </w:hyperlink>
        </w:p>
        <w:p w:rsidR="00F74F71" w:rsidRDefault="00F74F71">
          <w:pPr>
            <w:pStyle w:val="10"/>
            <w:tabs>
              <w:tab w:val="right" w:leader="dot" w:pos="10456"/>
            </w:tabs>
            <w:rPr>
              <w:rFonts w:eastAsiaTheme="minorEastAsia"/>
              <w:noProof/>
              <w:lang w:eastAsia="el-GR"/>
            </w:rPr>
          </w:pPr>
          <w:hyperlink w:anchor="_Toc388887192" w:history="1">
            <w:r w:rsidRPr="003F5AE6">
              <w:rPr>
                <w:rStyle w:val="-"/>
                <w:rFonts w:cs="TimesNewRomanPSMT"/>
                <w:noProof/>
              </w:rPr>
              <w:t>ΤΕΧΝΗΤΕΣ ΛΙΜΝΕΣ- ΦΡΑΓΜΑΤΑ ΣΤΗ ΔΥΤΙΚΗ ΜΑΚΕΔΟΝΙΑ</w:t>
            </w:r>
            <w:r>
              <w:rPr>
                <w:noProof/>
                <w:webHidden/>
              </w:rPr>
              <w:tab/>
            </w:r>
            <w:r>
              <w:rPr>
                <w:rStyle w:val="-"/>
                <w:noProof/>
              </w:rPr>
              <w:fldChar w:fldCharType="begin"/>
            </w:r>
            <w:r>
              <w:rPr>
                <w:noProof/>
                <w:webHidden/>
              </w:rPr>
              <w:instrText xml:space="preserve"> PAGEREF _Toc388887192 \h </w:instrText>
            </w:r>
            <w:r>
              <w:rPr>
                <w:rStyle w:val="-"/>
                <w:noProof/>
              </w:rPr>
            </w:r>
            <w:r>
              <w:rPr>
                <w:rStyle w:val="-"/>
                <w:noProof/>
              </w:rPr>
              <w:fldChar w:fldCharType="separate"/>
            </w:r>
            <w:r>
              <w:rPr>
                <w:noProof/>
                <w:webHidden/>
              </w:rPr>
              <w:t>12</w:t>
            </w:r>
            <w:r>
              <w:rPr>
                <w:rStyle w:val="-"/>
                <w:noProof/>
              </w:rPr>
              <w:fldChar w:fldCharType="end"/>
            </w:r>
          </w:hyperlink>
        </w:p>
        <w:p w:rsidR="00F74F71" w:rsidRDefault="00F74F71">
          <w:pPr>
            <w:pStyle w:val="10"/>
            <w:tabs>
              <w:tab w:val="left" w:pos="440"/>
              <w:tab w:val="right" w:leader="dot" w:pos="10456"/>
            </w:tabs>
            <w:rPr>
              <w:rFonts w:eastAsiaTheme="minorEastAsia"/>
              <w:noProof/>
              <w:lang w:eastAsia="el-GR"/>
            </w:rPr>
          </w:pPr>
          <w:hyperlink w:anchor="_Toc388887193" w:history="1">
            <w:r w:rsidRPr="003F5AE6">
              <w:rPr>
                <w:rStyle w:val="-"/>
                <w:rFonts w:ascii="Wingdings" w:hAnsi="Wingdings" w:cs="TimesNewRomanPSMT"/>
                <w:noProof/>
              </w:rPr>
              <w:t></w:t>
            </w:r>
            <w:r>
              <w:rPr>
                <w:rFonts w:eastAsiaTheme="minorEastAsia"/>
                <w:noProof/>
                <w:lang w:eastAsia="el-GR"/>
              </w:rPr>
              <w:tab/>
            </w:r>
            <w:r w:rsidRPr="003F5AE6">
              <w:rPr>
                <w:rStyle w:val="-"/>
                <w:noProof/>
              </w:rPr>
              <w:t>Η λίμνη του Πολυφύτου, το Φράγμα</w:t>
            </w:r>
            <w:r w:rsidRPr="003F5AE6">
              <w:rPr>
                <w:rStyle w:val="-"/>
                <w:noProof/>
                <w:shd w:val="clear" w:color="auto" w:fill="FFFFFF"/>
              </w:rPr>
              <w:t xml:space="preserve"> </w:t>
            </w:r>
            <w:r w:rsidRPr="003F5AE6">
              <w:rPr>
                <w:rStyle w:val="-"/>
                <w:noProof/>
              </w:rPr>
              <w:t>και ο Υδροηλεκτρικός Σταθμός Πολυφύτου</w:t>
            </w:r>
            <w:r>
              <w:rPr>
                <w:noProof/>
                <w:webHidden/>
              </w:rPr>
              <w:tab/>
            </w:r>
            <w:r>
              <w:rPr>
                <w:rStyle w:val="-"/>
                <w:noProof/>
              </w:rPr>
              <w:fldChar w:fldCharType="begin"/>
            </w:r>
            <w:r>
              <w:rPr>
                <w:noProof/>
                <w:webHidden/>
              </w:rPr>
              <w:instrText xml:space="preserve"> PAGEREF _Toc388887193 \h </w:instrText>
            </w:r>
            <w:r>
              <w:rPr>
                <w:rStyle w:val="-"/>
                <w:noProof/>
              </w:rPr>
            </w:r>
            <w:r>
              <w:rPr>
                <w:rStyle w:val="-"/>
                <w:noProof/>
              </w:rPr>
              <w:fldChar w:fldCharType="separate"/>
            </w:r>
            <w:r>
              <w:rPr>
                <w:noProof/>
                <w:webHidden/>
              </w:rPr>
              <w:t>12</w:t>
            </w:r>
            <w:r>
              <w:rPr>
                <w:rStyle w:val="-"/>
                <w:noProof/>
              </w:rPr>
              <w:fldChar w:fldCharType="end"/>
            </w:r>
          </w:hyperlink>
        </w:p>
        <w:p w:rsidR="00F74F71" w:rsidRDefault="00F74F71">
          <w:pPr>
            <w:pStyle w:val="10"/>
            <w:tabs>
              <w:tab w:val="left" w:pos="440"/>
              <w:tab w:val="right" w:leader="dot" w:pos="10456"/>
            </w:tabs>
            <w:rPr>
              <w:rFonts w:eastAsiaTheme="minorEastAsia"/>
              <w:noProof/>
              <w:lang w:eastAsia="el-GR"/>
            </w:rPr>
          </w:pPr>
          <w:hyperlink w:anchor="_Toc388887194" w:history="1">
            <w:r w:rsidRPr="003F5AE6">
              <w:rPr>
                <w:rStyle w:val="-"/>
                <w:rFonts w:ascii="Wingdings" w:hAnsi="Wingdings" w:cs="TimesNewRomanPSMT"/>
                <w:noProof/>
              </w:rPr>
              <w:t></w:t>
            </w:r>
            <w:r>
              <w:rPr>
                <w:rFonts w:eastAsiaTheme="minorEastAsia"/>
                <w:noProof/>
                <w:lang w:eastAsia="el-GR"/>
              </w:rPr>
              <w:tab/>
            </w:r>
            <w:r w:rsidRPr="003F5AE6">
              <w:rPr>
                <w:rStyle w:val="-"/>
                <w:noProof/>
              </w:rPr>
              <w:t>Το Φράγμα και ο Υδροηλεκτρικός Σταθμός του Ιλαρίωνα.</w:t>
            </w:r>
            <w:r>
              <w:rPr>
                <w:noProof/>
                <w:webHidden/>
              </w:rPr>
              <w:tab/>
            </w:r>
            <w:r>
              <w:rPr>
                <w:rStyle w:val="-"/>
                <w:noProof/>
              </w:rPr>
              <w:fldChar w:fldCharType="begin"/>
            </w:r>
            <w:r>
              <w:rPr>
                <w:noProof/>
                <w:webHidden/>
              </w:rPr>
              <w:instrText xml:space="preserve"> PAGEREF _Toc388887194 \h </w:instrText>
            </w:r>
            <w:r>
              <w:rPr>
                <w:rStyle w:val="-"/>
                <w:noProof/>
              </w:rPr>
            </w:r>
            <w:r>
              <w:rPr>
                <w:rStyle w:val="-"/>
                <w:noProof/>
              </w:rPr>
              <w:fldChar w:fldCharType="separate"/>
            </w:r>
            <w:r>
              <w:rPr>
                <w:noProof/>
                <w:webHidden/>
              </w:rPr>
              <w:t>14</w:t>
            </w:r>
            <w:r>
              <w:rPr>
                <w:rStyle w:val="-"/>
                <w:noProof/>
              </w:rPr>
              <w:fldChar w:fldCharType="end"/>
            </w:r>
          </w:hyperlink>
        </w:p>
        <w:p w:rsidR="00F74F71" w:rsidRDefault="00F74F71">
          <w:pPr>
            <w:pStyle w:val="10"/>
            <w:tabs>
              <w:tab w:val="right" w:leader="dot" w:pos="10456"/>
            </w:tabs>
            <w:rPr>
              <w:rFonts w:eastAsiaTheme="minorEastAsia"/>
              <w:noProof/>
              <w:lang w:eastAsia="el-GR"/>
            </w:rPr>
          </w:pPr>
          <w:hyperlink w:anchor="_Toc388887195" w:history="1">
            <w:r w:rsidRPr="003F5AE6">
              <w:rPr>
                <w:rStyle w:val="-"/>
                <w:noProof/>
              </w:rPr>
              <w:t>ΕΡΕΥΝΑ ΜΕ ΕΡΩΤΗΜΑΤΟΛΟΓΙΟ</w:t>
            </w:r>
            <w:r>
              <w:rPr>
                <w:noProof/>
                <w:webHidden/>
              </w:rPr>
              <w:tab/>
            </w:r>
            <w:r>
              <w:rPr>
                <w:rStyle w:val="-"/>
                <w:noProof/>
              </w:rPr>
              <w:fldChar w:fldCharType="begin"/>
            </w:r>
            <w:r>
              <w:rPr>
                <w:noProof/>
                <w:webHidden/>
              </w:rPr>
              <w:instrText xml:space="preserve"> PAGEREF _Toc388887195 \h </w:instrText>
            </w:r>
            <w:r>
              <w:rPr>
                <w:rStyle w:val="-"/>
                <w:noProof/>
              </w:rPr>
            </w:r>
            <w:r>
              <w:rPr>
                <w:rStyle w:val="-"/>
                <w:noProof/>
              </w:rPr>
              <w:fldChar w:fldCharType="separate"/>
            </w:r>
            <w:r>
              <w:rPr>
                <w:noProof/>
                <w:webHidden/>
              </w:rPr>
              <w:t>15</w:t>
            </w:r>
            <w:r>
              <w:rPr>
                <w:rStyle w:val="-"/>
                <w:noProof/>
              </w:rPr>
              <w:fldChar w:fldCharType="end"/>
            </w:r>
          </w:hyperlink>
        </w:p>
        <w:p w:rsidR="00F74F71" w:rsidRDefault="00F74F71">
          <w:pPr>
            <w:pStyle w:val="10"/>
            <w:tabs>
              <w:tab w:val="right" w:leader="dot" w:pos="10456"/>
            </w:tabs>
            <w:rPr>
              <w:rFonts w:eastAsiaTheme="minorEastAsia"/>
              <w:noProof/>
              <w:lang w:eastAsia="el-GR"/>
            </w:rPr>
          </w:pPr>
          <w:hyperlink w:anchor="_Toc388887196" w:history="1">
            <w:r w:rsidRPr="003F5AE6">
              <w:rPr>
                <w:rStyle w:val="-"/>
                <w:noProof/>
              </w:rPr>
              <w:t>ΕΡΩΤΗΜΑΤΟΛΟΓΙΟ</w:t>
            </w:r>
            <w:r>
              <w:rPr>
                <w:noProof/>
                <w:webHidden/>
              </w:rPr>
              <w:tab/>
            </w:r>
            <w:r>
              <w:rPr>
                <w:rStyle w:val="-"/>
                <w:noProof/>
              </w:rPr>
              <w:fldChar w:fldCharType="begin"/>
            </w:r>
            <w:r>
              <w:rPr>
                <w:noProof/>
                <w:webHidden/>
              </w:rPr>
              <w:instrText xml:space="preserve"> PAGEREF _Toc388887196 \h </w:instrText>
            </w:r>
            <w:r>
              <w:rPr>
                <w:rStyle w:val="-"/>
                <w:noProof/>
              </w:rPr>
            </w:r>
            <w:r>
              <w:rPr>
                <w:rStyle w:val="-"/>
                <w:noProof/>
              </w:rPr>
              <w:fldChar w:fldCharType="separate"/>
            </w:r>
            <w:r>
              <w:rPr>
                <w:noProof/>
                <w:webHidden/>
              </w:rPr>
              <w:t>15</w:t>
            </w:r>
            <w:r>
              <w:rPr>
                <w:rStyle w:val="-"/>
                <w:noProof/>
              </w:rPr>
              <w:fldChar w:fldCharType="end"/>
            </w:r>
          </w:hyperlink>
        </w:p>
        <w:p w:rsidR="00F74F71" w:rsidRDefault="00F74F71">
          <w:pPr>
            <w:pStyle w:val="10"/>
            <w:tabs>
              <w:tab w:val="right" w:leader="dot" w:pos="10456"/>
            </w:tabs>
            <w:rPr>
              <w:rFonts w:eastAsiaTheme="minorEastAsia"/>
              <w:noProof/>
              <w:lang w:eastAsia="el-GR"/>
            </w:rPr>
          </w:pPr>
          <w:hyperlink w:anchor="_Toc388887197" w:history="1">
            <w:r w:rsidRPr="003F5AE6">
              <w:rPr>
                <w:rStyle w:val="-"/>
                <w:noProof/>
              </w:rPr>
              <w:t>ΕΠΕΞΕΡΓΑΣΙΑ  ΑΠΑΝΤΗΣΕΩΝ –ΣΥΜΠΕΡΑΣΜΑΤΑ</w:t>
            </w:r>
            <w:r>
              <w:rPr>
                <w:noProof/>
                <w:webHidden/>
              </w:rPr>
              <w:tab/>
            </w:r>
            <w:r>
              <w:rPr>
                <w:rStyle w:val="-"/>
                <w:noProof/>
              </w:rPr>
              <w:fldChar w:fldCharType="begin"/>
            </w:r>
            <w:r>
              <w:rPr>
                <w:noProof/>
                <w:webHidden/>
              </w:rPr>
              <w:instrText xml:space="preserve"> PAGEREF _Toc388887197 \h </w:instrText>
            </w:r>
            <w:r>
              <w:rPr>
                <w:rStyle w:val="-"/>
                <w:noProof/>
              </w:rPr>
            </w:r>
            <w:r>
              <w:rPr>
                <w:rStyle w:val="-"/>
                <w:noProof/>
              </w:rPr>
              <w:fldChar w:fldCharType="separate"/>
            </w:r>
            <w:r>
              <w:rPr>
                <w:noProof/>
                <w:webHidden/>
              </w:rPr>
              <w:t>17</w:t>
            </w:r>
            <w:r>
              <w:rPr>
                <w:rStyle w:val="-"/>
                <w:noProof/>
              </w:rPr>
              <w:fldChar w:fldCharType="end"/>
            </w:r>
          </w:hyperlink>
        </w:p>
        <w:p w:rsidR="00F74F71" w:rsidRDefault="00F74F71">
          <w:pPr>
            <w:pStyle w:val="10"/>
            <w:tabs>
              <w:tab w:val="right" w:leader="dot" w:pos="10456"/>
            </w:tabs>
            <w:rPr>
              <w:rFonts w:eastAsiaTheme="minorEastAsia"/>
              <w:noProof/>
              <w:lang w:eastAsia="el-GR"/>
            </w:rPr>
          </w:pPr>
          <w:hyperlink w:anchor="_Toc388887198" w:history="1">
            <w:r w:rsidRPr="003F5AE6">
              <w:rPr>
                <w:rStyle w:val="-"/>
                <w:noProof/>
              </w:rPr>
              <w:t>Διήμερη περιβαλλοντική εκπαιδευτική εκδρομή</w:t>
            </w:r>
            <w:r>
              <w:rPr>
                <w:noProof/>
                <w:webHidden/>
              </w:rPr>
              <w:tab/>
            </w:r>
            <w:r>
              <w:rPr>
                <w:rStyle w:val="-"/>
                <w:noProof/>
              </w:rPr>
              <w:fldChar w:fldCharType="begin"/>
            </w:r>
            <w:r>
              <w:rPr>
                <w:noProof/>
                <w:webHidden/>
              </w:rPr>
              <w:instrText xml:space="preserve"> PAGEREF _Toc388887198 \h </w:instrText>
            </w:r>
            <w:r>
              <w:rPr>
                <w:rStyle w:val="-"/>
                <w:noProof/>
              </w:rPr>
            </w:r>
            <w:r>
              <w:rPr>
                <w:rStyle w:val="-"/>
                <w:noProof/>
              </w:rPr>
              <w:fldChar w:fldCharType="separate"/>
            </w:r>
            <w:r>
              <w:rPr>
                <w:noProof/>
                <w:webHidden/>
              </w:rPr>
              <w:t>20</w:t>
            </w:r>
            <w:r>
              <w:rPr>
                <w:rStyle w:val="-"/>
                <w:noProof/>
              </w:rPr>
              <w:fldChar w:fldCharType="end"/>
            </w:r>
          </w:hyperlink>
        </w:p>
        <w:p w:rsidR="00F74F71" w:rsidRDefault="00F74F71">
          <w:pPr>
            <w:pStyle w:val="10"/>
            <w:tabs>
              <w:tab w:val="right" w:leader="dot" w:pos="10456"/>
            </w:tabs>
            <w:rPr>
              <w:rFonts w:eastAsiaTheme="minorEastAsia"/>
              <w:noProof/>
              <w:lang w:eastAsia="el-GR"/>
            </w:rPr>
          </w:pPr>
          <w:hyperlink w:anchor="_Toc388887199" w:history="1">
            <w:r w:rsidRPr="003F5AE6">
              <w:rPr>
                <w:rStyle w:val="-"/>
                <w:noProof/>
              </w:rPr>
              <w:t>8-9  Απριλίου 2014</w:t>
            </w:r>
            <w:r>
              <w:rPr>
                <w:noProof/>
                <w:webHidden/>
              </w:rPr>
              <w:tab/>
            </w:r>
            <w:r>
              <w:rPr>
                <w:rStyle w:val="-"/>
                <w:noProof/>
              </w:rPr>
              <w:fldChar w:fldCharType="begin"/>
            </w:r>
            <w:r>
              <w:rPr>
                <w:noProof/>
                <w:webHidden/>
              </w:rPr>
              <w:instrText xml:space="preserve"> PAGEREF _Toc388887199 \h </w:instrText>
            </w:r>
            <w:r>
              <w:rPr>
                <w:rStyle w:val="-"/>
                <w:noProof/>
              </w:rPr>
            </w:r>
            <w:r>
              <w:rPr>
                <w:rStyle w:val="-"/>
                <w:noProof/>
              </w:rPr>
              <w:fldChar w:fldCharType="separate"/>
            </w:r>
            <w:r>
              <w:rPr>
                <w:noProof/>
                <w:webHidden/>
              </w:rPr>
              <w:t>20</w:t>
            </w:r>
            <w:r>
              <w:rPr>
                <w:rStyle w:val="-"/>
                <w:noProof/>
              </w:rPr>
              <w:fldChar w:fldCharType="end"/>
            </w:r>
          </w:hyperlink>
        </w:p>
        <w:p w:rsidR="00F74F71" w:rsidRDefault="00F74F71">
          <w:pPr>
            <w:pStyle w:val="10"/>
            <w:tabs>
              <w:tab w:val="right" w:leader="dot" w:pos="10456"/>
            </w:tabs>
            <w:rPr>
              <w:rFonts w:eastAsiaTheme="minorEastAsia"/>
              <w:noProof/>
              <w:lang w:eastAsia="el-GR"/>
            </w:rPr>
          </w:pPr>
          <w:hyperlink w:anchor="_Toc388887200" w:history="1">
            <w:r w:rsidRPr="003F5AE6">
              <w:rPr>
                <w:rStyle w:val="-"/>
                <w:noProof/>
              </w:rPr>
              <w:t>ΚΠΕ ΥΠΑΤΗΣ</w:t>
            </w:r>
            <w:r>
              <w:rPr>
                <w:noProof/>
                <w:webHidden/>
              </w:rPr>
              <w:tab/>
            </w:r>
            <w:r>
              <w:rPr>
                <w:rStyle w:val="-"/>
                <w:noProof/>
              </w:rPr>
              <w:fldChar w:fldCharType="begin"/>
            </w:r>
            <w:r>
              <w:rPr>
                <w:noProof/>
                <w:webHidden/>
              </w:rPr>
              <w:instrText xml:space="preserve"> PAGEREF _Toc388887200 \h </w:instrText>
            </w:r>
            <w:r>
              <w:rPr>
                <w:rStyle w:val="-"/>
                <w:noProof/>
              </w:rPr>
            </w:r>
            <w:r>
              <w:rPr>
                <w:rStyle w:val="-"/>
                <w:noProof/>
              </w:rPr>
              <w:fldChar w:fldCharType="separate"/>
            </w:r>
            <w:r>
              <w:rPr>
                <w:noProof/>
                <w:webHidden/>
              </w:rPr>
              <w:t>20</w:t>
            </w:r>
            <w:r>
              <w:rPr>
                <w:rStyle w:val="-"/>
                <w:noProof/>
              </w:rPr>
              <w:fldChar w:fldCharType="end"/>
            </w:r>
          </w:hyperlink>
        </w:p>
        <w:p w:rsidR="00F74F71" w:rsidRDefault="00F74F71">
          <w:pPr>
            <w:pStyle w:val="10"/>
            <w:tabs>
              <w:tab w:val="left" w:pos="440"/>
              <w:tab w:val="right" w:leader="dot" w:pos="10456"/>
            </w:tabs>
            <w:rPr>
              <w:rFonts w:eastAsiaTheme="minorEastAsia"/>
              <w:noProof/>
              <w:lang w:eastAsia="el-GR"/>
            </w:rPr>
          </w:pPr>
          <w:hyperlink w:anchor="_Toc388887201" w:history="1">
            <w:r w:rsidRPr="003F5AE6">
              <w:rPr>
                <w:rStyle w:val="-"/>
                <w:rFonts w:ascii="Wingdings" w:hAnsi="Wingdings"/>
                <w:noProof/>
              </w:rPr>
              <w:t></w:t>
            </w:r>
            <w:r>
              <w:rPr>
                <w:rFonts w:eastAsiaTheme="minorEastAsia"/>
                <w:noProof/>
                <w:lang w:eastAsia="el-GR"/>
              </w:rPr>
              <w:tab/>
            </w:r>
            <w:r w:rsidRPr="003F5AE6">
              <w:rPr>
                <w:rStyle w:val="-"/>
                <w:noProof/>
              </w:rPr>
              <w:t>ΡΟΗ ΠΡΟΓΡΑΜΜΑΤΟΣ</w:t>
            </w:r>
            <w:r>
              <w:rPr>
                <w:noProof/>
                <w:webHidden/>
              </w:rPr>
              <w:tab/>
            </w:r>
            <w:r>
              <w:rPr>
                <w:rStyle w:val="-"/>
                <w:noProof/>
              </w:rPr>
              <w:fldChar w:fldCharType="begin"/>
            </w:r>
            <w:r>
              <w:rPr>
                <w:noProof/>
                <w:webHidden/>
              </w:rPr>
              <w:instrText xml:space="preserve"> PAGEREF _Toc388887201 \h </w:instrText>
            </w:r>
            <w:r>
              <w:rPr>
                <w:rStyle w:val="-"/>
                <w:noProof/>
              </w:rPr>
            </w:r>
            <w:r>
              <w:rPr>
                <w:rStyle w:val="-"/>
                <w:noProof/>
              </w:rPr>
              <w:fldChar w:fldCharType="separate"/>
            </w:r>
            <w:r>
              <w:rPr>
                <w:noProof/>
                <w:webHidden/>
              </w:rPr>
              <w:t>20</w:t>
            </w:r>
            <w:r>
              <w:rPr>
                <w:rStyle w:val="-"/>
                <w:noProof/>
              </w:rPr>
              <w:fldChar w:fldCharType="end"/>
            </w:r>
          </w:hyperlink>
        </w:p>
        <w:p w:rsidR="00F74F71" w:rsidRDefault="00F74F71">
          <w:pPr>
            <w:pStyle w:val="10"/>
            <w:tabs>
              <w:tab w:val="right" w:leader="dot" w:pos="10456"/>
            </w:tabs>
            <w:rPr>
              <w:rFonts w:eastAsiaTheme="minorEastAsia"/>
              <w:noProof/>
              <w:lang w:eastAsia="el-GR"/>
            </w:rPr>
          </w:pPr>
          <w:hyperlink w:anchor="_Toc388887202" w:history="1">
            <w:r w:rsidRPr="003F5AE6">
              <w:rPr>
                <w:rStyle w:val="-"/>
                <w:noProof/>
              </w:rPr>
              <w:t>ΕΠΙΛΟΓΟΣ</w:t>
            </w:r>
            <w:r>
              <w:rPr>
                <w:noProof/>
                <w:webHidden/>
              </w:rPr>
              <w:tab/>
            </w:r>
            <w:r>
              <w:rPr>
                <w:rStyle w:val="-"/>
                <w:noProof/>
              </w:rPr>
              <w:fldChar w:fldCharType="begin"/>
            </w:r>
            <w:r>
              <w:rPr>
                <w:noProof/>
                <w:webHidden/>
              </w:rPr>
              <w:instrText xml:space="preserve"> PAGEREF _Toc388887202 \h </w:instrText>
            </w:r>
            <w:r>
              <w:rPr>
                <w:rStyle w:val="-"/>
                <w:noProof/>
              </w:rPr>
            </w:r>
            <w:r>
              <w:rPr>
                <w:rStyle w:val="-"/>
                <w:noProof/>
              </w:rPr>
              <w:fldChar w:fldCharType="separate"/>
            </w:r>
            <w:r>
              <w:rPr>
                <w:noProof/>
                <w:webHidden/>
              </w:rPr>
              <w:t>22</w:t>
            </w:r>
            <w:r>
              <w:rPr>
                <w:rStyle w:val="-"/>
                <w:noProof/>
              </w:rPr>
              <w:fldChar w:fldCharType="end"/>
            </w:r>
          </w:hyperlink>
        </w:p>
        <w:p w:rsidR="00F74F71" w:rsidRDefault="00F74F71">
          <w:pPr>
            <w:pStyle w:val="10"/>
            <w:tabs>
              <w:tab w:val="right" w:leader="dot" w:pos="10456"/>
            </w:tabs>
            <w:rPr>
              <w:rFonts w:eastAsiaTheme="minorEastAsia"/>
              <w:noProof/>
              <w:lang w:eastAsia="el-GR"/>
            </w:rPr>
          </w:pPr>
          <w:hyperlink w:anchor="_Toc388887203" w:history="1">
            <w:r w:rsidRPr="003F5AE6">
              <w:rPr>
                <w:rStyle w:val="-"/>
                <w:noProof/>
              </w:rPr>
              <w:t>Πηγές – Βιβλιογραφία</w:t>
            </w:r>
            <w:r>
              <w:rPr>
                <w:noProof/>
                <w:webHidden/>
              </w:rPr>
              <w:tab/>
            </w:r>
            <w:r>
              <w:rPr>
                <w:rStyle w:val="-"/>
                <w:noProof/>
              </w:rPr>
              <w:fldChar w:fldCharType="begin"/>
            </w:r>
            <w:r>
              <w:rPr>
                <w:noProof/>
                <w:webHidden/>
              </w:rPr>
              <w:instrText xml:space="preserve"> PAGEREF _Toc388887203 \h </w:instrText>
            </w:r>
            <w:r>
              <w:rPr>
                <w:rStyle w:val="-"/>
                <w:noProof/>
              </w:rPr>
            </w:r>
            <w:r>
              <w:rPr>
                <w:rStyle w:val="-"/>
                <w:noProof/>
              </w:rPr>
              <w:fldChar w:fldCharType="separate"/>
            </w:r>
            <w:r>
              <w:rPr>
                <w:noProof/>
                <w:webHidden/>
              </w:rPr>
              <w:t>23</w:t>
            </w:r>
            <w:r>
              <w:rPr>
                <w:rStyle w:val="-"/>
                <w:noProof/>
              </w:rPr>
              <w:fldChar w:fldCharType="end"/>
            </w:r>
          </w:hyperlink>
        </w:p>
        <w:p w:rsidR="0054233E" w:rsidRDefault="00C56241">
          <w:r>
            <w:fldChar w:fldCharType="end"/>
          </w:r>
        </w:p>
      </w:sdtContent>
    </w:sdt>
    <w:p w:rsidR="00D26644" w:rsidRPr="00DB5CCF" w:rsidRDefault="001D0981" w:rsidP="007620C9">
      <w:pPr>
        <w:pStyle w:val="1"/>
        <w:jc w:val="center"/>
        <w:rPr>
          <w:rFonts w:asciiTheme="minorHAnsi" w:hAnsiTheme="minorHAnsi"/>
          <w:sz w:val="24"/>
          <w:szCs w:val="24"/>
          <w:u w:val="single"/>
        </w:rPr>
      </w:pPr>
      <w:r w:rsidRPr="00DB5CCF">
        <w:rPr>
          <w:rFonts w:asciiTheme="minorHAnsi" w:hAnsiTheme="minorHAnsi"/>
          <w:sz w:val="24"/>
          <w:szCs w:val="24"/>
        </w:rPr>
        <w:br w:type="page"/>
      </w:r>
      <w:bookmarkStart w:id="0" w:name="_Toc388887176"/>
      <w:r w:rsidR="0054233E" w:rsidRPr="00DB5CCF">
        <w:rPr>
          <w:rFonts w:asciiTheme="minorHAnsi" w:hAnsiTheme="minorHAnsi"/>
          <w:sz w:val="24"/>
          <w:szCs w:val="24"/>
          <w:u w:val="single"/>
        </w:rPr>
        <w:lastRenderedPageBreak/>
        <w:t>ΤΕΧΝΗΤ</w:t>
      </w:r>
      <w:r w:rsidR="0054233E" w:rsidRPr="00DB5CCF">
        <w:rPr>
          <w:rFonts w:asciiTheme="minorHAnsi" w:hAnsiTheme="minorHAnsi"/>
          <w:sz w:val="24"/>
          <w:szCs w:val="24"/>
          <w:u w:val="single"/>
          <w:lang w:val="el-GR"/>
        </w:rPr>
        <w:t>ΕΣ</w:t>
      </w:r>
      <w:r w:rsidR="0054233E" w:rsidRPr="00DB5CCF">
        <w:rPr>
          <w:rFonts w:asciiTheme="minorHAnsi" w:hAnsiTheme="minorHAnsi"/>
          <w:sz w:val="24"/>
          <w:szCs w:val="24"/>
          <w:u w:val="single"/>
        </w:rPr>
        <w:t xml:space="preserve"> ΛΙΜΝ</w:t>
      </w:r>
      <w:r w:rsidR="0054233E" w:rsidRPr="00DB5CCF">
        <w:rPr>
          <w:rFonts w:asciiTheme="minorHAnsi" w:hAnsiTheme="minorHAnsi"/>
          <w:sz w:val="24"/>
          <w:szCs w:val="24"/>
          <w:u w:val="single"/>
          <w:lang w:val="el-GR"/>
        </w:rPr>
        <w:t>ΕΣ</w:t>
      </w:r>
      <w:r w:rsidR="00D26644" w:rsidRPr="00DB5CCF">
        <w:rPr>
          <w:rFonts w:asciiTheme="minorHAnsi" w:hAnsiTheme="minorHAnsi"/>
          <w:sz w:val="24"/>
          <w:szCs w:val="24"/>
          <w:u w:val="single"/>
        </w:rPr>
        <w:t>- ΛΟΓΟΙ ΔΗΜΙΟΥΡΓΙΑΣ ΤΕΧΝΗΤΩΝ ΛΙΜΝΩΝ</w:t>
      </w:r>
      <w:bookmarkEnd w:id="0"/>
    </w:p>
    <w:p w:rsidR="00C17745" w:rsidRPr="00C17745" w:rsidRDefault="00C17745" w:rsidP="00C17745">
      <w:pPr>
        <w:rPr>
          <w:b/>
          <w:sz w:val="26"/>
          <w:szCs w:val="26"/>
          <w:u w:val="single"/>
        </w:rPr>
      </w:pPr>
      <w:r w:rsidRPr="00C17745">
        <w:rPr>
          <w:rFonts w:cs="Verdana"/>
          <w:b/>
          <w:bCs/>
          <w:color w:val="000000"/>
          <w:sz w:val="26"/>
          <w:szCs w:val="26"/>
        </w:rPr>
        <w:t xml:space="preserve">Τεχνητές λίμνες. </w:t>
      </w:r>
      <w:r w:rsidRPr="00C17745">
        <w:rPr>
          <w:rFonts w:cs="Verdana"/>
          <w:color w:val="000000"/>
          <w:sz w:val="26"/>
          <w:szCs w:val="26"/>
        </w:rPr>
        <w:t>Δημιουργήθηκαν σε κοίτες ποτάμιων κοιλάδων ορεινών και ημιορεινών περιοχών της χώρας μας.</w:t>
      </w:r>
    </w:p>
    <w:p w:rsidR="00C17745" w:rsidRDefault="00C17745" w:rsidP="00C17745">
      <w:pPr>
        <w:autoSpaceDE w:val="0"/>
        <w:autoSpaceDN w:val="0"/>
        <w:adjustRightInd w:val="0"/>
        <w:spacing w:after="0" w:line="240" w:lineRule="auto"/>
        <w:rPr>
          <w:rFonts w:cs="TimesNewRomanPSMT"/>
          <w:sz w:val="24"/>
          <w:szCs w:val="24"/>
        </w:rPr>
      </w:pPr>
      <w:r w:rsidRPr="00C17745">
        <w:rPr>
          <w:rFonts w:cs="TimesNewRomanPSMT"/>
          <w:sz w:val="24"/>
          <w:szCs w:val="24"/>
        </w:rPr>
        <w:t>Οι τεχνητές λίμνες είναι η σπουδαιότερη κατηγορία τεχνητών υγροτόπων της Ελλάδος τόσο από την άποψη της έκτασης που καλύπτουν, όσο και από την άποψη του αριθμού και των αξιών που έχουν αποκτήσει. Ονομάζονται και τεχνητοί ταμιευτήρες. Η λέξη ταμιευτήρας δείχνει και τους περιορισμένους αρχικά σκοπούς που είχαν τεθεί κατά τον σχεδιασμό και τη διαχείρισή τους. Οι σκοποί αυτοί ήταν να αποταμιεύσουν νερό ποταμών, ρυακιών ή και χειμάρρων ώστε να αποκτήσουν οι ταμιευτήρες αξία αντιπλημμυρική, υδρευτική, αρδευτική, υδροηλεκτρική ή συνηθέστερα, συνδυασμό αυτών των αξιών.</w:t>
      </w:r>
    </w:p>
    <w:p w:rsidR="00B53042" w:rsidRDefault="00B53042" w:rsidP="00C17745">
      <w:pPr>
        <w:autoSpaceDE w:val="0"/>
        <w:autoSpaceDN w:val="0"/>
        <w:adjustRightInd w:val="0"/>
        <w:spacing w:after="0" w:line="240" w:lineRule="auto"/>
        <w:rPr>
          <w:rFonts w:cs="TimesNewRomanPSMT"/>
          <w:sz w:val="24"/>
          <w:szCs w:val="24"/>
        </w:rPr>
      </w:pPr>
    </w:p>
    <w:p w:rsidR="00B53042" w:rsidRPr="00B53042" w:rsidRDefault="00B53042" w:rsidP="00B53042">
      <w:pPr>
        <w:autoSpaceDE w:val="0"/>
        <w:autoSpaceDN w:val="0"/>
        <w:adjustRightInd w:val="0"/>
        <w:spacing w:after="0" w:line="240" w:lineRule="auto"/>
        <w:rPr>
          <w:rFonts w:cs="TimesNewRomanPSMT"/>
          <w:sz w:val="24"/>
          <w:szCs w:val="24"/>
        </w:rPr>
      </w:pPr>
      <w:r w:rsidRPr="00B53042">
        <w:rPr>
          <w:rFonts w:cs="TimesNewRomanPSMT"/>
          <w:sz w:val="24"/>
          <w:szCs w:val="24"/>
        </w:rPr>
        <w:t>Οι τεχνητές λίμνες ιδρύονται κατά κανόνα σε ευρέα ανοίγματα των κοιτών, κατάντη των οποίων</w:t>
      </w:r>
      <w:r>
        <w:rPr>
          <w:rFonts w:cs="TimesNewRomanPSMT"/>
          <w:sz w:val="24"/>
          <w:szCs w:val="24"/>
        </w:rPr>
        <w:t xml:space="preserve"> </w:t>
      </w:r>
      <w:r w:rsidRPr="00B53042">
        <w:rPr>
          <w:rFonts w:cs="TimesNewRomanPSMT"/>
          <w:sz w:val="24"/>
          <w:szCs w:val="24"/>
        </w:rPr>
        <w:t>υπάρχουν βραχώδεις στενώσεις, όπου κατασκευάζεται το αναγκαίο φράγμα. Προϋποτίθεται βέβαια,</w:t>
      </w:r>
      <w:r>
        <w:rPr>
          <w:rFonts w:cs="TimesNewRomanPSMT"/>
          <w:sz w:val="24"/>
          <w:szCs w:val="24"/>
        </w:rPr>
        <w:t xml:space="preserve"> </w:t>
      </w:r>
      <w:r w:rsidRPr="00B53042">
        <w:rPr>
          <w:rFonts w:cs="TimesNewRomanPSMT"/>
          <w:sz w:val="24"/>
          <w:szCs w:val="24"/>
        </w:rPr>
        <w:t>ότι το υποκείμενο έδαφος και το πέτρωμα της δεξαμενής είναι στεγανά, ώστε τα νερά να μην</w:t>
      </w:r>
      <w:r>
        <w:rPr>
          <w:rFonts w:cs="TimesNewRomanPSMT"/>
          <w:sz w:val="24"/>
          <w:szCs w:val="24"/>
        </w:rPr>
        <w:t xml:space="preserve"> </w:t>
      </w:r>
      <w:r w:rsidRPr="00B53042">
        <w:rPr>
          <w:rFonts w:cs="TimesNewRomanPSMT"/>
          <w:sz w:val="24"/>
          <w:szCs w:val="24"/>
        </w:rPr>
        <w:t>διαφεύγουν στο υπέδαφος. Συνιστάται να ιδρύονται στα</w:t>
      </w:r>
    </w:p>
    <w:p w:rsidR="00B53042" w:rsidRPr="00B53042" w:rsidRDefault="00B53042" w:rsidP="00B53042">
      <w:pPr>
        <w:autoSpaceDE w:val="0"/>
        <w:autoSpaceDN w:val="0"/>
        <w:adjustRightInd w:val="0"/>
        <w:spacing w:after="0" w:line="240" w:lineRule="auto"/>
        <w:rPr>
          <w:rFonts w:cs="TimesNewRomanPSMT"/>
          <w:sz w:val="24"/>
          <w:szCs w:val="24"/>
        </w:rPr>
      </w:pPr>
      <w:r w:rsidRPr="00B53042">
        <w:rPr>
          <w:rFonts w:cs="TimesNewRomanPSMT"/>
          <w:sz w:val="24"/>
          <w:szCs w:val="24"/>
        </w:rPr>
        <w:t>υψηλότερα και όχι στα χαμηλότερα τμήματα των λεκανών απορροής, ώστε να μην καταστρέφονται</w:t>
      </w:r>
      <w:r>
        <w:rPr>
          <w:rFonts w:cs="TimesNewRomanPSMT"/>
          <w:sz w:val="24"/>
          <w:szCs w:val="24"/>
        </w:rPr>
        <w:t xml:space="preserve"> </w:t>
      </w:r>
      <w:r w:rsidRPr="00B53042">
        <w:rPr>
          <w:rFonts w:cs="TimesNewRomanPSMT"/>
          <w:sz w:val="24"/>
          <w:szCs w:val="24"/>
        </w:rPr>
        <w:t>πολύτιμες γαίες αλλά και για να είναι δυνατή η ικανοποίηση υδατικών αναγκών σε ευρύτερες</w:t>
      </w:r>
      <w:r>
        <w:rPr>
          <w:rFonts w:cs="TimesNewRomanPSMT"/>
          <w:sz w:val="24"/>
          <w:szCs w:val="24"/>
        </w:rPr>
        <w:t xml:space="preserve"> </w:t>
      </w:r>
      <w:r w:rsidRPr="00B53042">
        <w:rPr>
          <w:rFonts w:cs="TimesNewRomanPSMT"/>
          <w:sz w:val="24"/>
          <w:szCs w:val="24"/>
        </w:rPr>
        <w:t>περιοχές. Οι τεχνητές λίμνες κινδυνεύουν από τις προσχώσεις, τις οποίες προκαλούν τα φερτά</w:t>
      </w:r>
      <w:r>
        <w:rPr>
          <w:rFonts w:cs="TimesNewRomanPSMT"/>
          <w:sz w:val="24"/>
          <w:szCs w:val="24"/>
        </w:rPr>
        <w:t xml:space="preserve"> </w:t>
      </w:r>
      <w:r w:rsidRPr="00B53042">
        <w:rPr>
          <w:rFonts w:cs="TimesNewRomanPSMT"/>
          <w:sz w:val="24"/>
          <w:szCs w:val="24"/>
        </w:rPr>
        <w:t xml:space="preserve">υλικά που μεταφέρουν τα </w:t>
      </w:r>
      <w:proofErr w:type="spellStart"/>
      <w:r w:rsidRPr="00B53042">
        <w:rPr>
          <w:rFonts w:cs="TimesNewRomanPSMT"/>
          <w:sz w:val="24"/>
          <w:szCs w:val="24"/>
        </w:rPr>
        <w:t>χειμαρρικά</w:t>
      </w:r>
      <w:proofErr w:type="spellEnd"/>
      <w:r w:rsidRPr="00B53042">
        <w:rPr>
          <w:rFonts w:cs="TimesNewRomanPSMT"/>
          <w:sz w:val="24"/>
          <w:szCs w:val="24"/>
        </w:rPr>
        <w:t xml:space="preserve"> ρεύματα</w:t>
      </w:r>
      <w:r>
        <w:rPr>
          <w:rFonts w:cs="TimesNewRomanPSMT"/>
          <w:sz w:val="24"/>
          <w:szCs w:val="24"/>
        </w:rPr>
        <w:t xml:space="preserve">. </w:t>
      </w:r>
    </w:p>
    <w:p w:rsidR="00C17745" w:rsidRPr="00C17745" w:rsidRDefault="00C17745" w:rsidP="00C17745">
      <w:pPr>
        <w:autoSpaceDE w:val="0"/>
        <w:autoSpaceDN w:val="0"/>
        <w:adjustRightInd w:val="0"/>
        <w:spacing w:after="0" w:line="240" w:lineRule="auto"/>
        <w:rPr>
          <w:rFonts w:cs="TimesNewRomanPSMT"/>
          <w:sz w:val="24"/>
          <w:szCs w:val="24"/>
        </w:rPr>
      </w:pPr>
      <w:r w:rsidRPr="00C17745">
        <w:rPr>
          <w:rFonts w:cs="TimesNewRomanPSMT"/>
          <w:sz w:val="24"/>
          <w:szCs w:val="24"/>
        </w:rPr>
        <w:t>Με τις τεχνητές λίμνες (ταμιευτήρες) επιδιώκεται κυρίως η συγκράτηση του συνόλου ή του</w:t>
      </w:r>
    </w:p>
    <w:p w:rsidR="00B53042" w:rsidRDefault="00C17745" w:rsidP="00C17745">
      <w:pPr>
        <w:autoSpaceDE w:val="0"/>
        <w:autoSpaceDN w:val="0"/>
        <w:adjustRightInd w:val="0"/>
        <w:spacing w:after="0" w:line="240" w:lineRule="auto"/>
        <w:rPr>
          <w:rFonts w:cs="TimesNewRomanPSMT"/>
          <w:sz w:val="24"/>
          <w:szCs w:val="24"/>
        </w:rPr>
      </w:pPr>
      <w:r w:rsidRPr="00C17745">
        <w:rPr>
          <w:rFonts w:cs="TimesNewRomanPSMT"/>
          <w:sz w:val="24"/>
          <w:szCs w:val="24"/>
        </w:rPr>
        <w:t xml:space="preserve">μεγαλύτερου μέρους των </w:t>
      </w:r>
      <w:proofErr w:type="spellStart"/>
      <w:r w:rsidRPr="00C17745">
        <w:rPr>
          <w:rFonts w:cs="TimesNewRomanPSMT"/>
          <w:sz w:val="24"/>
          <w:szCs w:val="24"/>
        </w:rPr>
        <w:t>απορροϊκών</w:t>
      </w:r>
      <w:proofErr w:type="spellEnd"/>
      <w:r w:rsidRPr="00C17745">
        <w:rPr>
          <w:rFonts w:cs="TimesNewRomanPSMT"/>
          <w:sz w:val="24"/>
          <w:szCs w:val="24"/>
        </w:rPr>
        <w:t xml:space="preserve"> βροχών, που πέφτουν κατά τις </w:t>
      </w:r>
      <w:proofErr w:type="spellStart"/>
      <w:r w:rsidRPr="00C17745">
        <w:rPr>
          <w:rFonts w:cs="TimesNewRomanPSMT"/>
          <w:sz w:val="24"/>
          <w:szCs w:val="24"/>
        </w:rPr>
        <w:t>πολύομβρες</w:t>
      </w:r>
      <w:proofErr w:type="spellEnd"/>
      <w:r w:rsidRPr="00C17745">
        <w:rPr>
          <w:rFonts w:cs="TimesNewRomanPSMT"/>
          <w:sz w:val="24"/>
          <w:szCs w:val="24"/>
        </w:rPr>
        <w:t xml:space="preserve"> εποχές. Τα</w:t>
      </w:r>
      <w:r>
        <w:rPr>
          <w:rFonts w:cs="TimesNewRomanPSMT"/>
          <w:sz w:val="24"/>
          <w:szCs w:val="24"/>
        </w:rPr>
        <w:t xml:space="preserve"> </w:t>
      </w:r>
      <w:r w:rsidRPr="00C17745">
        <w:rPr>
          <w:rFonts w:cs="TimesNewRomanPSMT"/>
          <w:sz w:val="24"/>
          <w:szCs w:val="24"/>
        </w:rPr>
        <w:t xml:space="preserve">συγκρατούμενα ύδατα χρησιμοποιούνται για διάφορους σκοπούς, πχ. άρδευση, </w:t>
      </w:r>
      <w:proofErr w:type="spellStart"/>
      <w:r w:rsidRPr="00C17745">
        <w:rPr>
          <w:rFonts w:cs="TimesNewRomanPSMT"/>
          <w:sz w:val="24"/>
          <w:szCs w:val="24"/>
        </w:rPr>
        <w:t>ύδρευση,υδροηλεκτρική</w:t>
      </w:r>
      <w:proofErr w:type="spellEnd"/>
      <w:r w:rsidRPr="00C17745">
        <w:rPr>
          <w:rFonts w:cs="TimesNewRomanPSMT"/>
          <w:sz w:val="24"/>
          <w:szCs w:val="24"/>
        </w:rPr>
        <w:t xml:space="preserve"> ενέργεια κλπ. Με τον τρόπο αυτό επιτυγχάνεται παράλληλα και έλεγχος των</w:t>
      </w:r>
      <w:r>
        <w:rPr>
          <w:rFonts w:cs="TimesNewRomanPSMT"/>
          <w:sz w:val="24"/>
          <w:szCs w:val="24"/>
        </w:rPr>
        <w:t xml:space="preserve"> </w:t>
      </w:r>
      <w:r w:rsidRPr="00C17745">
        <w:rPr>
          <w:rFonts w:cs="TimesNewRomanPSMT"/>
          <w:sz w:val="20"/>
          <w:szCs w:val="20"/>
        </w:rPr>
        <w:t xml:space="preserve"> </w:t>
      </w:r>
      <w:proofErr w:type="spellStart"/>
      <w:r w:rsidRPr="00C17745">
        <w:rPr>
          <w:rFonts w:cs="TimesNewRomanPSMT"/>
          <w:sz w:val="24"/>
          <w:szCs w:val="24"/>
        </w:rPr>
        <w:t>πλημμυρικών</w:t>
      </w:r>
      <w:proofErr w:type="spellEnd"/>
      <w:r w:rsidRPr="00C17745">
        <w:rPr>
          <w:rFonts w:cs="TimesNewRomanPSMT"/>
          <w:sz w:val="24"/>
          <w:szCs w:val="24"/>
        </w:rPr>
        <w:t xml:space="preserve"> αιχμών. </w:t>
      </w:r>
    </w:p>
    <w:p w:rsidR="00C17745" w:rsidRDefault="00B53042" w:rsidP="00C17745">
      <w:pPr>
        <w:autoSpaceDE w:val="0"/>
        <w:autoSpaceDN w:val="0"/>
        <w:adjustRightInd w:val="0"/>
        <w:spacing w:after="0" w:line="240" w:lineRule="auto"/>
        <w:rPr>
          <w:rFonts w:cs="TimesNewRomanPSMT"/>
          <w:sz w:val="24"/>
          <w:szCs w:val="24"/>
        </w:rPr>
      </w:pPr>
      <w:r>
        <w:rPr>
          <w:rFonts w:cs="TimesNewRomanPSMT"/>
          <w:sz w:val="24"/>
          <w:szCs w:val="24"/>
        </w:rPr>
        <w:t xml:space="preserve">     </w:t>
      </w:r>
      <w:r w:rsidR="00C17745" w:rsidRPr="00C17745">
        <w:rPr>
          <w:rFonts w:cs="TimesNewRomanPSMT"/>
          <w:sz w:val="24"/>
          <w:szCs w:val="24"/>
        </w:rPr>
        <w:t xml:space="preserve">Η </w:t>
      </w:r>
      <w:r w:rsidR="00C17745" w:rsidRPr="00B53042">
        <w:rPr>
          <w:rFonts w:cs="TimesNewRomanPSMT"/>
          <w:sz w:val="24"/>
          <w:szCs w:val="24"/>
          <w:u w:val="single"/>
        </w:rPr>
        <w:t>κατασκευή τεχνητών λιμνών με φράγματα σε ποταμούς</w:t>
      </w:r>
      <w:r w:rsidR="00C17745" w:rsidRPr="00C17745">
        <w:rPr>
          <w:rFonts w:cs="TimesNewRomanPSMT"/>
          <w:sz w:val="24"/>
          <w:szCs w:val="24"/>
        </w:rPr>
        <w:t xml:space="preserve"> είχε ως αποτέλεσμα να</w:t>
      </w:r>
      <w:r w:rsidR="00C17745">
        <w:rPr>
          <w:rFonts w:cs="TimesNewRomanPSMT"/>
          <w:sz w:val="24"/>
          <w:szCs w:val="24"/>
        </w:rPr>
        <w:t xml:space="preserve"> </w:t>
      </w:r>
      <w:r w:rsidR="00C17745" w:rsidRPr="00C17745">
        <w:rPr>
          <w:rFonts w:cs="TimesNewRomanPSMT"/>
          <w:sz w:val="24"/>
          <w:szCs w:val="24"/>
        </w:rPr>
        <w:t>προστεθούν</w:t>
      </w:r>
      <w:r w:rsidR="00C17745">
        <w:rPr>
          <w:rFonts w:cs="TimesNewRomanPSMT"/>
          <w:sz w:val="24"/>
          <w:szCs w:val="24"/>
        </w:rPr>
        <w:t xml:space="preserve"> </w:t>
      </w:r>
      <w:r w:rsidR="00C17745" w:rsidRPr="00C17745">
        <w:rPr>
          <w:rFonts w:cs="TimesNewRomanPSMT"/>
          <w:sz w:val="24"/>
          <w:szCs w:val="24"/>
        </w:rPr>
        <w:t xml:space="preserve">οικοσυστήματα στο ελληνικό </w:t>
      </w:r>
      <w:proofErr w:type="spellStart"/>
      <w:r w:rsidR="00C17745" w:rsidRPr="00C17745">
        <w:rPr>
          <w:rFonts w:cs="TimesNewRomanPSMT"/>
          <w:sz w:val="24"/>
          <w:szCs w:val="24"/>
        </w:rPr>
        <w:t>υγροτοπικό</w:t>
      </w:r>
      <w:proofErr w:type="spellEnd"/>
      <w:r w:rsidR="00C17745" w:rsidRPr="00C17745">
        <w:rPr>
          <w:rFonts w:cs="TimesNewRomanPSMT"/>
          <w:sz w:val="24"/>
          <w:szCs w:val="24"/>
        </w:rPr>
        <w:t xml:space="preserve"> κεφάλαιο αλλά και να υποστούν αλλοιώσεις κατάντη οικοσυστήματα (ποτάμια, παραποτάμια, </w:t>
      </w:r>
      <w:proofErr w:type="spellStart"/>
      <w:r w:rsidR="00C17745" w:rsidRPr="00C17745">
        <w:rPr>
          <w:rFonts w:cs="TimesNewRomanPSMT"/>
          <w:sz w:val="24"/>
          <w:szCs w:val="24"/>
        </w:rPr>
        <w:t>εκβολικά</w:t>
      </w:r>
      <w:proofErr w:type="spellEnd"/>
      <w:r w:rsidR="00C17745" w:rsidRPr="00C17745">
        <w:rPr>
          <w:rFonts w:cs="TimesNewRomanPSMT"/>
          <w:sz w:val="24"/>
          <w:szCs w:val="24"/>
        </w:rPr>
        <w:t xml:space="preserve"> οικοσυστήματα κλπ.). Οι περισσότερες τεχνητές λίμνες στηρίζουν λιγότερο ή περισσότερο πολύτιμα </w:t>
      </w:r>
      <w:proofErr w:type="spellStart"/>
      <w:r w:rsidR="00C17745" w:rsidRPr="00C17745">
        <w:rPr>
          <w:rFonts w:cs="TimesNewRomanPSMT"/>
          <w:sz w:val="24"/>
          <w:szCs w:val="24"/>
        </w:rPr>
        <w:t>υγροτοπικά</w:t>
      </w:r>
      <w:proofErr w:type="spellEnd"/>
      <w:r w:rsidR="00C17745" w:rsidRPr="00C17745">
        <w:rPr>
          <w:rFonts w:cs="TimesNewRomanPSMT"/>
          <w:sz w:val="24"/>
          <w:szCs w:val="24"/>
        </w:rPr>
        <w:t xml:space="preserve"> οικοσυστήματα και έχουν αποκτήσει με την πάροδο του χρόνου και άλλες αξίες, π.χ. βιολογική, αλιευτική, αναψυχής, </w:t>
      </w:r>
      <w:proofErr w:type="spellStart"/>
      <w:r w:rsidR="00C17745" w:rsidRPr="00C17745">
        <w:rPr>
          <w:rFonts w:cs="TimesNewRomanPSMT"/>
          <w:sz w:val="24"/>
          <w:szCs w:val="24"/>
        </w:rPr>
        <w:t>κ.λ.π</w:t>
      </w:r>
      <w:proofErr w:type="spellEnd"/>
      <w:r w:rsidR="00C17745" w:rsidRPr="00C17745">
        <w:rPr>
          <w:rFonts w:cs="TimesNewRomanPSMT"/>
          <w:sz w:val="24"/>
          <w:szCs w:val="24"/>
        </w:rPr>
        <w:t>.</w:t>
      </w:r>
    </w:p>
    <w:p w:rsidR="00B53042" w:rsidRDefault="00B53042" w:rsidP="00C17745">
      <w:pPr>
        <w:autoSpaceDE w:val="0"/>
        <w:autoSpaceDN w:val="0"/>
        <w:adjustRightInd w:val="0"/>
        <w:spacing w:after="0" w:line="240" w:lineRule="auto"/>
        <w:rPr>
          <w:rFonts w:cs="TimesNewRomanPSMT"/>
          <w:sz w:val="24"/>
          <w:szCs w:val="24"/>
        </w:rPr>
      </w:pPr>
    </w:p>
    <w:p w:rsidR="007C1434" w:rsidRDefault="007C1434" w:rsidP="00B53042">
      <w:pPr>
        <w:autoSpaceDE w:val="0"/>
        <w:autoSpaceDN w:val="0"/>
        <w:adjustRightInd w:val="0"/>
        <w:spacing w:after="0" w:line="240" w:lineRule="auto"/>
        <w:jc w:val="center"/>
        <w:rPr>
          <w:rFonts w:cs="TimesNewRomanPSMT"/>
          <w:b/>
          <w:sz w:val="24"/>
          <w:szCs w:val="24"/>
          <w:u w:val="single"/>
        </w:rPr>
      </w:pPr>
    </w:p>
    <w:p w:rsidR="00B53042" w:rsidRPr="00DB5CCF" w:rsidRDefault="00B53042" w:rsidP="0054233E">
      <w:pPr>
        <w:pStyle w:val="1"/>
        <w:numPr>
          <w:ilvl w:val="0"/>
          <w:numId w:val="22"/>
        </w:numPr>
        <w:jc w:val="center"/>
        <w:rPr>
          <w:rFonts w:asciiTheme="minorHAnsi" w:hAnsiTheme="minorHAnsi"/>
          <w:sz w:val="24"/>
          <w:szCs w:val="24"/>
          <w:u w:val="single"/>
        </w:rPr>
      </w:pPr>
      <w:bookmarkStart w:id="1" w:name="_Toc388887177"/>
      <w:proofErr w:type="gramStart"/>
      <w:r w:rsidRPr="00DB5CCF">
        <w:rPr>
          <w:rFonts w:asciiTheme="minorHAnsi" w:hAnsiTheme="minorHAnsi"/>
          <w:sz w:val="24"/>
          <w:szCs w:val="24"/>
          <w:u w:val="single"/>
        </w:rPr>
        <w:t>ΤΕΧΝΗΤΕΣ ΛΙΜΝΕΣ ΣΤΟΝ ΕΛΛΑΔΙΚΟ ΧΩΡΟ.</w:t>
      </w:r>
      <w:bookmarkEnd w:id="1"/>
      <w:proofErr w:type="gramEnd"/>
    </w:p>
    <w:p w:rsidR="00B53042" w:rsidRDefault="00B53042" w:rsidP="00C17745">
      <w:pPr>
        <w:autoSpaceDE w:val="0"/>
        <w:autoSpaceDN w:val="0"/>
        <w:adjustRightInd w:val="0"/>
        <w:spacing w:after="0" w:line="240" w:lineRule="auto"/>
        <w:rPr>
          <w:rFonts w:cs="TimesNewRomanPSMT"/>
          <w:sz w:val="24"/>
          <w:szCs w:val="24"/>
        </w:rPr>
      </w:pPr>
    </w:p>
    <w:p w:rsidR="00B53042" w:rsidRPr="007C1434" w:rsidRDefault="00B53042" w:rsidP="00B53042">
      <w:pPr>
        <w:autoSpaceDE w:val="0"/>
        <w:autoSpaceDN w:val="0"/>
        <w:adjustRightInd w:val="0"/>
        <w:spacing w:after="0" w:line="240" w:lineRule="auto"/>
        <w:rPr>
          <w:rFonts w:cs="TimesNewRomanPSMT"/>
          <w:sz w:val="26"/>
          <w:szCs w:val="26"/>
        </w:rPr>
      </w:pPr>
      <w:r w:rsidRPr="007C1434">
        <w:rPr>
          <w:rFonts w:cs="TimesNewRomanPSMT"/>
          <w:sz w:val="26"/>
          <w:szCs w:val="26"/>
        </w:rPr>
        <w:t xml:space="preserve">Στην Ελλάδα έχουμε </w:t>
      </w:r>
      <w:r w:rsidRPr="007C1434">
        <w:rPr>
          <w:rFonts w:cs="TimesNewRomanPS-BoldMT"/>
          <w:b/>
          <w:bCs/>
          <w:sz w:val="26"/>
          <w:szCs w:val="26"/>
        </w:rPr>
        <w:t>25 τεχνητές λίμνες</w:t>
      </w:r>
      <w:r w:rsidRPr="007C1434">
        <w:rPr>
          <w:rFonts w:cs="TimesNewRomanPSMT"/>
          <w:sz w:val="26"/>
          <w:szCs w:val="26"/>
        </w:rPr>
        <w:t xml:space="preserve">, οι γνωστότερες από τις οποίες είναι οι τεχνητές λίμνες </w:t>
      </w:r>
      <w:proofErr w:type="spellStart"/>
      <w:r w:rsidRPr="007C1434">
        <w:rPr>
          <w:rFonts w:cs="TimesNewRomanPS-BoldMT"/>
          <w:b/>
          <w:bCs/>
          <w:sz w:val="26"/>
          <w:szCs w:val="26"/>
        </w:rPr>
        <w:t>Αγιάς</w:t>
      </w:r>
      <w:proofErr w:type="spellEnd"/>
      <w:r w:rsidRPr="007C1434">
        <w:rPr>
          <w:rFonts w:cs="TimesNewRomanPSMT"/>
          <w:sz w:val="26"/>
          <w:szCs w:val="26"/>
        </w:rPr>
        <w:t xml:space="preserve">, </w:t>
      </w:r>
      <w:r w:rsidRPr="007C1434">
        <w:rPr>
          <w:rFonts w:cs="TimesNewRomanPS-BoldMT"/>
          <w:b/>
          <w:bCs/>
          <w:sz w:val="26"/>
          <w:szCs w:val="26"/>
        </w:rPr>
        <w:t>Άγρα</w:t>
      </w:r>
      <w:r w:rsidRPr="007C1434">
        <w:rPr>
          <w:rFonts w:cs="TimesNewRomanPSMT"/>
          <w:sz w:val="26"/>
          <w:szCs w:val="26"/>
        </w:rPr>
        <w:t xml:space="preserve">, </w:t>
      </w:r>
      <w:r w:rsidRPr="007C1434">
        <w:rPr>
          <w:rFonts w:cs="TimesNewRomanPS-BoldMT"/>
          <w:b/>
          <w:bCs/>
          <w:sz w:val="26"/>
          <w:szCs w:val="26"/>
        </w:rPr>
        <w:t>Αλμυρού</w:t>
      </w:r>
      <w:r w:rsidRPr="007C1434">
        <w:rPr>
          <w:rFonts w:cs="TimesNewRomanPSMT"/>
          <w:sz w:val="26"/>
          <w:szCs w:val="26"/>
        </w:rPr>
        <w:t xml:space="preserve">, </w:t>
      </w:r>
      <w:proofErr w:type="spellStart"/>
      <w:r w:rsidRPr="007C1434">
        <w:rPr>
          <w:rFonts w:cs="TimesNewRomanPS-BoldMT"/>
          <w:b/>
          <w:bCs/>
          <w:sz w:val="26"/>
          <w:szCs w:val="26"/>
        </w:rPr>
        <w:t>Κερκίνης</w:t>
      </w:r>
      <w:proofErr w:type="spellEnd"/>
      <w:r w:rsidRPr="007C1434">
        <w:rPr>
          <w:rFonts w:cs="TimesNewRomanPSMT"/>
          <w:sz w:val="26"/>
          <w:szCs w:val="26"/>
        </w:rPr>
        <w:t xml:space="preserve">, </w:t>
      </w:r>
      <w:proofErr w:type="spellStart"/>
      <w:r w:rsidRPr="007C1434">
        <w:rPr>
          <w:rFonts w:cs="TimesNewRomanPS-BoldMT"/>
          <w:b/>
          <w:bCs/>
          <w:sz w:val="26"/>
          <w:szCs w:val="26"/>
        </w:rPr>
        <w:t>Κοντιά</w:t>
      </w:r>
      <w:proofErr w:type="spellEnd"/>
      <w:r w:rsidRPr="007C1434">
        <w:rPr>
          <w:rFonts w:cs="TimesNewRomanPSMT"/>
          <w:sz w:val="26"/>
          <w:szCs w:val="26"/>
        </w:rPr>
        <w:t xml:space="preserve">, </w:t>
      </w:r>
      <w:r w:rsidRPr="007C1434">
        <w:rPr>
          <w:rFonts w:cs="TimesNewRomanPS-BoldMT"/>
          <w:b/>
          <w:bCs/>
          <w:sz w:val="26"/>
          <w:szCs w:val="26"/>
        </w:rPr>
        <w:t>Κρεμαστών</w:t>
      </w:r>
      <w:r w:rsidRPr="007C1434">
        <w:rPr>
          <w:rFonts w:cs="TimesNewRomanPSMT"/>
          <w:sz w:val="26"/>
          <w:szCs w:val="26"/>
        </w:rPr>
        <w:t xml:space="preserve">, </w:t>
      </w:r>
      <w:r w:rsidRPr="007C1434">
        <w:rPr>
          <w:rFonts w:cs="TimesNewRomanPS-BoldMT"/>
          <w:b/>
          <w:bCs/>
          <w:sz w:val="26"/>
          <w:szCs w:val="26"/>
        </w:rPr>
        <w:t>Λάδωνα</w:t>
      </w:r>
      <w:r w:rsidRPr="007C1434">
        <w:rPr>
          <w:rFonts w:cs="TimesNewRomanPSMT"/>
          <w:sz w:val="26"/>
          <w:szCs w:val="26"/>
        </w:rPr>
        <w:t xml:space="preserve">, </w:t>
      </w:r>
      <w:r w:rsidRPr="007C1434">
        <w:rPr>
          <w:rFonts w:cs="TimesNewRomanPS-BoldMT"/>
          <w:b/>
          <w:bCs/>
          <w:sz w:val="26"/>
          <w:szCs w:val="26"/>
        </w:rPr>
        <w:t>Μαραθώνα</w:t>
      </w:r>
      <w:r w:rsidRPr="007C1434">
        <w:rPr>
          <w:rFonts w:cs="TimesNewRomanPSMT"/>
          <w:sz w:val="26"/>
          <w:szCs w:val="26"/>
        </w:rPr>
        <w:t xml:space="preserve">, </w:t>
      </w:r>
      <w:r w:rsidRPr="007C1434">
        <w:rPr>
          <w:rFonts w:cs="TimesNewRomanPS-BoldMT"/>
          <w:b/>
          <w:bCs/>
          <w:sz w:val="26"/>
          <w:szCs w:val="26"/>
        </w:rPr>
        <w:t xml:space="preserve">Μάτι </w:t>
      </w:r>
      <w:proofErr w:type="spellStart"/>
      <w:r w:rsidRPr="007C1434">
        <w:rPr>
          <w:rFonts w:cs="TimesNewRomanPS-BoldMT"/>
          <w:b/>
          <w:bCs/>
          <w:sz w:val="26"/>
          <w:szCs w:val="26"/>
        </w:rPr>
        <w:t>Τυρνάβου</w:t>
      </w:r>
      <w:proofErr w:type="spellEnd"/>
      <w:r w:rsidRPr="007C1434">
        <w:rPr>
          <w:rFonts w:cs="TimesNewRomanPSMT"/>
          <w:sz w:val="26"/>
          <w:szCs w:val="26"/>
        </w:rPr>
        <w:t xml:space="preserve">, </w:t>
      </w:r>
      <w:r w:rsidRPr="007C1434">
        <w:rPr>
          <w:rFonts w:cs="TimesNewRomanPS-BoldMT"/>
          <w:b/>
          <w:bCs/>
          <w:sz w:val="26"/>
          <w:szCs w:val="26"/>
        </w:rPr>
        <w:t xml:space="preserve">ορυχείων </w:t>
      </w:r>
      <w:proofErr w:type="spellStart"/>
      <w:r w:rsidRPr="007C1434">
        <w:rPr>
          <w:rFonts w:cs="TimesNewRomanPS-BoldMT"/>
          <w:b/>
          <w:bCs/>
          <w:sz w:val="26"/>
          <w:szCs w:val="26"/>
        </w:rPr>
        <w:t>Αλιβερίου</w:t>
      </w:r>
      <w:proofErr w:type="spellEnd"/>
      <w:r w:rsidRPr="007C1434">
        <w:rPr>
          <w:rFonts w:cs="TimesNewRomanPSMT"/>
          <w:sz w:val="26"/>
          <w:szCs w:val="26"/>
        </w:rPr>
        <w:t xml:space="preserve">, </w:t>
      </w:r>
      <w:r w:rsidRPr="007C1434">
        <w:rPr>
          <w:rFonts w:cs="TimesNewRomanPS-BoldMT"/>
          <w:b/>
          <w:bCs/>
          <w:sz w:val="26"/>
          <w:szCs w:val="26"/>
        </w:rPr>
        <w:t>Πηνειού</w:t>
      </w:r>
      <w:r w:rsidRPr="007C1434">
        <w:rPr>
          <w:rFonts w:cs="TimesNewRomanPSMT"/>
          <w:sz w:val="26"/>
          <w:szCs w:val="26"/>
        </w:rPr>
        <w:t xml:space="preserve">, </w:t>
      </w:r>
      <w:proofErr w:type="spellStart"/>
      <w:r w:rsidRPr="007C1434">
        <w:rPr>
          <w:rFonts w:cs="TimesNewRomanPS-BoldMT"/>
          <w:b/>
          <w:bCs/>
          <w:sz w:val="26"/>
          <w:szCs w:val="26"/>
        </w:rPr>
        <w:t>Πολυφύτου</w:t>
      </w:r>
      <w:proofErr w:type="spellEnd"/>
      <w:r w:rsidRPr="007C1434">
        <w:rPr>
          <w:rFonts w:cs="TimesNewRomanPSMT"/>
          <w:sz w:val="26"/>
          <w:szCs w:val="26"/>
        </w:rPr>
        <w:t xml:space="preserve">, </w:t>
      </w:r>
      <w:r w:rsidRPr="007C1434">
        <w:rPr>
          <w:rFonts w:cs="TimesNewRomanPS-BoldMT"/>
          <w:b/>
          <w:bCs/>
          <w:sz w:val="26"/>
          <w:szCs w:val="26"/>
        </w:rPr>
        <w:t>Σκοπού, Στράτου</w:t>
      </w:r>
      <w:r w:rsidRPr="007C1434">
        <w:rPr>
          <w:rFonts w:cs="TimesNewRomanPSMT"/>
          <w:sz w:val="26"/>
          <w:szCs w:val="26"/>
        </w:rPr>
        <w:t xml:space="preserve">, </w:t>
      </w:r>
      <w:proofErr w:type="spellStart"/>
      <w:r w:rsidRPr="007C1434">
        <w:rPr>
          <w:rFonts w:cs="TimesNewRomanPS-BoldMT"/>
          <w:b/>
          <w:bCs/>
          <w:sz w:val="26"/>
          <w:szCs w:val="26"/>
        </w:rPr>
        <w:t>Ταυρωπού</w:t>
      </w:r>
      <w:proofErr w:type="spellEnd"/>
      <w:r w:rsidRPr="007C1434">
        <w:rPr>
          <w:rFonts w:cs="TimesNewRomanPSMT"/>
          <w:sz w:val="26"/>
          <w:szCs w:val="26"/>
        </w:rPr>
        <w:t xml:space="preserve">, και </w:t>
      </w:r>
      <w:r w:rsidRPr="007C1434">
        <w:rPr>
          <w:rFonts w:cs="TimesNewRomanPS-BoldMT"/>
          <w:b/>
          <w:bCs/>
          <w:sz w:val="26"/>
          <w:szCs w:val="26"/>
        </w:rPr>
        <w:t>Κάρλας</w:t>
      </w:r>
      <w:r w:rsidRPr="007C1434">
        <w:rPr>
          <w:rFonts w:cs="TimesNewRomanPSMT"/>
          <w:sz w:val="26"/>
          <w:szCs w:val="26"/>
        </w:rPr>
        <w:t>.</w:t>
      </w:r>
    </w:p>
    <w:p w:rsidR="002B151C" w:rsidRDefault="002B151C" w:rsidP="002B151C">
      <w:pPr>
        <w:autoSpaceDE w:val="0"/>
        <w:autoSpaceDN w:val="0"/>
        <w:adjustRightInd w:val="0"/>
        <w:spacing w:after="0" w:line="240" w:lineRule="auto"/>
        <w:jc w:val="center"/>
        <w:rPr>
          <w:rFonts w:cs="TimesNewRomanPSMT"/>
          <w:b/>
          <w:sz w:val="24"/>
          <w:szCs w:val="24"/>
          <w:u w:val="single"/>
        </w:rPr>
      </w:pPr>
    </w:p>
    <w:p w:rsidR="002B151C" w:rsidRPr="00DB5CCF" w:rsidRDefault="002B151C" w:rsidP="0054233E">
      <w:pPr>
        <w:pStyle w:val="1"/>
        <w:numPr>
          <w:ilvl w:val="0"/>
          <w:numId w:val="22"/>
        </w:numPr>
        <w:rPr>
          <w:rFonts w:asciiTheme="minorHAnsi" w:hAnsiTheme="minorHAnsi"/>
          <w:sz w:val="24"/>
          <w:szCs w:val="24"/>
          <w:u w:val="single"/>
        </w:rPr>
      </w:pPr>
      <w:bookmarkStart w:id="2" w:name="_Toc388887178"/>
      <w:r w:rsidRPr="00DB5CCF">
        <w:rPr>
          <w:rFonts w:asciiTheme="minorHAnsi" w:hAnsiTheme="minorHAnsi"/>
          <w:sz w:val="24"/>
          <w:szCs w:val="24"/>
          <w:u w:val="single"/>
        </w:rPr>
        <w:t>ΕΙΔΗ ΤΕΧΝΗΤΩΝ ΛΙΜΝΩΝ</w:t>
      </w:r>
      <w:bookmarkEnd w:id="2"/>
    </w:p>
    <w:p w:rsidR="00DF167C" w:rsidRDefault="00DF167C" w:rsidP="00B53042">
      <w:pPr>
        <w:pStyle w:val="Aaoeeu"/>
        <w:spacing w:before="100" w:after="100"/>
        <w:jc w:val="both"/>
        <w:rPr>
          <w:rFonts w:cs="Verdana"/>
          <w:color w:val="000000"/>
          <w:sz w:val="23"/>
          <w:szCs w:val="23"/>
        </w:rPr>
      </w:pPr>
      <w:r>
        <w:rPr>
          <w:rFonts w:cs="Verdana"/>
          <w:color w:val="000000"/>
          <w:sz w:val="23"/>
          <w:szCs w:val="23"/>
        </w:rPr>
        <w:t xml:space="preserve">Ανάλογα με το σκοπό για τον οποίο δημιουργήθηκε μία τεχνητή λίμνη μπορεί να ανήκει σε: </w:t>
      </w:r>
    </w:p>
    <w:p w:rsidR="00D26644" w:rsidRDefault="00D26644" w:rsidP="00D26644">
      <w:pPr>
        <w:pStyle w:val="a3"/>
        <w:numPr>
          <w:ilvl w:val="0"/>
          <w:numId w:val="1"/>
        </w:numPr>
        <w:ind w:left="0"/>
        <w:jc w:val="center"/>
        <w:rPr>
          <w:b/>
          <w:sz w:val="24"/>
          <w:szCs w:val="24"/>
          <w:u w:val="single"/>
        </w:rPr>
      </w:pPr>
      <w:r w:rsidRPr="00D26644">
        <w:rPr>
          <w:b/>
          <w:sz w:val="24"/>
          <w:szCs w:val="24"/>
          <w:u w:val="single"/>
        </w:rPr>
        <w:t xml:space="preserve">Τεχνητές λίμνες για </w:t>
      </w:r>
      <w:r w:rsidR="00DF167C">
        <w:rPr>
          <w:b/>
          <w:sz w:val="24"/>
          <w:szCs w:val="24"/>
          <w:u w:val="single"/>
        </w:rPr>
        <w:t xml:space="preserve">αντιπλημμυρική προστασία και </w:t>
      </w:r>
      <w:r w:rsidRPr="00D26644">
        <w:rPr>
          <w:b/>
          <w:sz w:val="24"/>
          <w:szCs w:val="24"/>
          <w:u w:val="single"/>
        </w:rPr>
        <w:t>άρδευση:</w:t>
      </w:r>
    </w:p>
    <w:p w:rsidR="00D26644" w:rsidRPr="00D26644" w:rsidRDefault="00D26644" w:rsidP="00D26644">
      <w:pPr>
        <w:pStyle w:val="a3"/>
        <w:ind w:left="0"/>
        <w:rPr>
          <w:b/>
          <w:sz w:val="24"/>
          <w:szCs w:val="24"/>
          <w:u w:val="single"/>
        </w:rPr>
      </w:pPr>
    </w:p>
    <w:p w:rsidR="00D26644" w:rsidRPr="00D26644" w:rsidRDefault="00D26644" w:rsidP="00D26644">
      <w:pPr>
        <w:pStyle w:val="a3"/>
        <w:numPr>
          <w:ilvl w:val="0"/>
          <w:numId w:val="4"/>
        </w:numPr>
        <w:rPr>
          <w:rFonts w:ascii="Times New Roman" w:hAnsi="Times New Roman"/>
          <w:sz w:val="24"/>
          <w:szCs w:val="24"/>
          <w:lang w:eastAsia="el-GR"/>
        </w:rPr>
      </w:pPr>
      <w:r w:rsidRPr="00D26644">
        <w:rPr>
          <w:sz w:val="24"/>
          <w:szCs w:val="24"/>
        </w:rPr>
        <w:t xml:space="preserve">Λίμνη </w:t>
      </w:r>
      <w:proofErr w:type="spellStart"/>
      <w:r w:rsidRPr="00D26644">
        <w:rPr>
          <w:sz w:val="24"/>
          <w:szCs w:val="24"/>
        </w:rPr>
        <w:t>Κερκίνη</w:t>
      </w:r>
      <w:proofErr w:type="spellEnd"/>
      <w:r w:rsidRPr="00D26644">
        <w:rPr>
          <w:sz w:val="24"/>
          <w:szCs w:val="24"/>
        </w:rPr>
        <w:t xml:space="preserve"> </w:t>
      </w:r>
      <w:r w:rsidR="00DF167C">
        <w:rPr>
          <w:rFonts w:cs="Verdana"/>
          <w:color w:val="000000"/>
          <w:sz w:val="23"/>
          <w:szCs w:val="23"/>
        </w:rPr>
        <w:t>(πεδιάδα Σερρών)</w:t>
      </w:r>
    </w:p>
    <w:p w:rsidR="00D26644" w:rsidRDefault="00D26644" w:rsidP="00D26644">
      <w:pPr>
        <w:pStyle w:val="a3"/>
        <w:numPr>
          <w:ilvl w:val="0"/>
          <w:numId w:val="4"/>
        </w:numPr>
        <w:rPr>
          <w:rFonts w:ascii="Times New Roman" w:hAnsi="Times New Roman"/>
          <w:sz w:val="24"/>
          <w:szCs w:val="24"/>
          <w:lang w:eastAsia="el-GR"/>
        </w:rPr>
      </w:pPr>
      <w:r w:rsidRPr="00D26644">
        <w:rPr>
          <w:sz w:val="24"/>
          <w:szCs w:val="24"/>
        </w:rPr>
        <w:t>Λίμνη Πηνειού στην Πελοπόννησο</w:t>
      </w:r>
      <w:r w:rsidR="00DF167C">
        <w:rPr>
          <w:rFonts w:cs="Verdana"/>
          <w:color w:val="000000"/>
          <w:sz w:val="23"/>
          <w:szCs w:val="23"/>
        </w:rPr>
        <w:t xml:space="preserve"> (πεδιάδα Ανδραβίδας-Γαστούνης-Κυλλήνης</w:t>
      </w:r>
      <w:r w:rsidR="00DF167C">
        <w:rPr>
          <w:sz w:val="24"/>
          <w:szCs w:val="24"/>
        </w:rPr>
        <w:t xml:space="preserve">) </w:t>
      </w:r>
      <w:r w:rsidRPr="00D26644">
        <w:rPr>
          <w:sz w:val="24"/>
          <w:szCs w:val="24"/>
        </w:rPr>
        <w:t>.</w:t>
      </w:r>
    </w:p>
    <w:p w:rsidR="003C13BB" w:rsidRPr="00D26644" w:rsidRDefault="003C13BB" w:rsidP="003C13BB">
      <w:pPr>
        <w:pStyle w:val="a3"/>
        <w:rPr>
          <w:rFonts w:ascii="Times New Roman" w:hAnsi="Times New Roman"/>
          <w:sz w:val="24"/>
          <w:szCs w:val="24"/>
          <w:lang w:eastAsia="el-GR"/>
        </w:rPr>
      </w:pPr>
    </w:p>
    <w:p w:rsidR="00D26644" w:rsidRDefault="00D26644" w:rsidP="00D26644">
      <w:pPr>
        <w:pStyle w:val="a3"/>
        <w:rPr>
          <w:sz w:val="24"/>
          <w:szCs w:val="24"/>
        </w:rPr>
      </w:pPr>
    </w:p>
    <w:p w:rsidR="00D26644" w:rsidRDefault="00D26644" w:rsidP="00D26644">
      <w:pPr>
        <w:pStyle w:val="a3"/>
        <w:numPr>
          <w:ilvl w:val="0"/>
          <w:numId w:val="1"/>
        </w:numPr>
        <w:ind w:left="0"/>
        <w:jc w:val="center"/>
        <w:rPr>
          <w:b/>
          <w:sz w:val="24"/>
          <w:szCs w:val="24"/>
          <w:u w:val="single"/>
        </w:rPr>
      </w:pPr>
      <w:r>
        <w:rPr>
          <w:b/>
          <w:sz w:val="24"/>
          <w:szCs w:val="24"/>
          <w:u w:val="single"/>
        </w:rPr>
        <w:lastRenderedPageBreak/>
        <w:t>Τεχνητές λίμνες για ύ</w:t>
      </w:r>
      <w:r w:rsidRPr="00D26644">
        <w:rPr>
          <w:b/>
          <w:sz w:val="24"/>
          <w:szCs w:val="24"/>
          <w:u w:val="single"/>
        </w:rPr>
        <w:t>δ</w:t>
      </w:r>
      <w:r>
        <w:rPr>
          <w:b/>
          <w:sz w:val="24"/>
          <w:szCs w:val="24"/>
          <w:u w:val="single"/>
        </w:rPr>
        <w:t>ρ</w:t>
      </w:r>
      <w:r w:rsidRPr="00D26644">
        <w:rPr>
          <w:b/>
          <w:sz w:val="24"/>
          <w:szCs w:val="24"/>
          <w:u w:val="single"/>
        </w:rPr>
        <w:t>ευση:</w:t>
      </w:r>
    </w:p>
    <w:p w:rsidR="00D26644" w:rsidRDefault="00D26644" w:rsidP="00D26644">
      <w:pPr>
        <w:pStyle w:val="a3"/>
        <w:numPr>
          <w:ilvl w:val="0"/>
          <w:numId w:val="5"/>
        </w:numPr>
      </w:pPr>
      <w:r>
        <w:t xml:space="preserve">Λίμνη Μόρνου </w:t>
      </w:r>
    </w:p>
    <w:p w:rsidR="00DF167C" w:rsidRDefault="00D26644" w:rsidP="00D26644">
      <w:pPr>
        <w:pStyle w:val="a3"/>
        <w:numPr>
          <w:ilvl w:val="0"/>
          <w:numId w:val="5"/>
        </w:numPr>
      </w:pPr>
      <w:r>
        <w:t>Λ</w:t>
      </w:r>
      <w:r w:rsidRPr="003411B7">
        <w:t xml:space="preserve">ίμνη Μαραθώνα </w:t>
      </w:r>
    </w:p>
    <w:p w:rsidR="00D26644" w:rsidRDefault="00DF167C" w:rsidP="00DF167C">
      <w:pPr>
        <w:pStyle w:val="a3"/>
        <w:ind w:left="1440"/>
      </w:pPr>
      <w:r>
        <w:t>(</w:t>
      </w:r>
      <w:r w:rsidR="00D26644" w:rsidRPr="003411B7">
        <w:t>για την ύδρευση του λεκανοπεδίου της Αττικής</w:t>
      </w:r>
      <w:r>
        <w:t>)</w:t>
      </w:r>
      <w:r w:rsidR="00D26644" w:rsidRPr="003411B7">
        <w:t>.</w:t>
      </w:r>
    </w:p>
    <w:p w:rsidR="00D26644" w:rsidRDefault="00D26644" w:rsidP="00D26644">
      <w:pPr>
        <w:pStyle w:val="a3"/>
      </w:pPr>
    </w:p>
    <w:p w:rsidR="00D26644" w:rsidRDefault="00D26644" w:rsidP="00D26644">
      <w:pPr>
        <w:pStyle w:val="a3"/>
        <w:numPr>
          <w:ilvl w:val="0"/>
          <w:numId w:val="1"/>
        </w:numPr>
        <w:jc w:val="center"/>
        <w:rPr>
          <w:b/>
          <w:sz w:val="24"/>
          <w:szCs w:val="24"/>
          <w:u w:val="single"/>
        </w:rPr>
      </w:pPr>
      <w:r w:rsidRPr="00D26644">
        <w:rPr>
          <w:b/>
          <w:sz w:val="24"/>
          <w:szCs w:val="24"/>
          <w:u w:val="single"/>
        </w:rPr>
        <w:t xml:space="preserve">Τεχνητές λίμνες για την παραγωγή </w:t>
      </w:r>
      <w:r w:rsidR="00DF167C">
        <w:rPr>
          <w:b/>
          <w:sz w:val="24"/>
          <w:szCs w:val="24"/>
          <w:u w:val="single"/>
        </w:rPr>
        <w:t>υδρο</w:t>
      </w:r>
      <w:r w:rsidRPr="00D26644">
        <w:rPr>
          <w:b/>
          <w:sz w:val="24"/>
          <w:szCs w:val="24"/>
          <w:u w:val="single"/>
        </w:rPr>
        <w:t>ηλεκτρικής ενέργειας:</w:t>
      </w:r>
    </w:p>
    <w:p w:rsidR="00DF167C" w:rsidRDefault="00DF167C" w:rsidP="00DF167C">
      <w:pPr>
        <w:pStyle w:val="a3"/>
        <w:rPr>
          <w:sz w:val="24"/>
          <w:szCs w:val="24"/>
        </w:rPr>
      </w:pPr>
      <w:r w:rsidRPr="00DF167C">
        <w:rPr>
          <w:sz w:val="24"/>
          <w:szCs w:val="24"/>
        </w:rPr>
        <w:t>Οι λίμνες αυτές παράλληλα χρησιμοποιούνται για ύδρευση και άρδευση (λίμνες της</w:t>
      </w:r>
    </w:p>
    <w:p w:rsidR="00D26644" w:rsidRDefault="00DF167C" w:rsidP="00EC1CC1">
      <w:pPr>
        <w:pStyle w:val="a3"/>
        <w:rPr>
          <w:sz w:val="24"/>
          <w:szCs w:val="24"/>
        </w:rPr>
      </w:pPr>
      <w:r w:rsidRPr="00DF167C">
        <w:rPr>
          <w:sz w:val="24"/>
          <w:szCs w:val="24"/>
        </w:rPr>
        <w:t xml:space="preserve">ΔΕΗ). </w:t>
      </w:r>
    </w:p>
    <w:p w:rsidR="00EC1CC1" w:rsidRPr="00EC1CC1" w:rsidRDefault="00EC1CC1" w:rsidP="00EC1CC1">
      <w:pPr>
        <w:pStyle w:val="a3"/>
        <w:rPr>
          <w:sz w:val="24"/>
          <w:szCs w:val="24"/>
        </w:rPr>
      </w:pPr>
    </w:p>
    <w:p w:rsidR="00D26644" w:rsidRPr="00D26644" w:rsidRDefault="00D26644" w:rsidP="00D26644">
      <w:pPr>
        <w:pStyle w:val="a3"/>
        <w:numPr>
          <w:ilvl w:val="0"/>
          <w:numId w:val="6"/>
        </w:numPr>
        <w:tabs>
          <w:tab w:val="left" w:pos="285"/>
        </w:tabs>
        <w:rPr>
          <w:b/>
          <w:sz w:val="24"/>
          <w:szCs w:val="24"/>
          <w:u w:val="single"/>
        </w:rPr>
      </w:pPr>
      <w:r w:rsidRPr="00D26644">
        <w:rPr>
          <w:sz w:val="24"/>
          <w:szCs w:val="24"/>
        </w:rPr>
        <w:t>Λίμνη Λάδωνα</w:t>
      </w:r>
    </w:p>
    <w:p w:rsidR="00D26644" w:rsidRPr="00D26644" w:rsidRDefault="00D26644" w:rsidP="00D26644">
      <w:pPr>
        <w:pStyle w:val="a3"/>
        <w:numPr>
          <w:ilvl w:val="0"/>
          <w:numId w:val="6"/>
        </w:numPr>
        <w:tabs>
          <w:tab w:val="left" w:pos="285"/>
        </w:tabs>
        <w:rPr>
          <w:b/>
          <w:sz w:val="24"/>
          <w:szCs w:val="24"/>
          <w:u w:val="single"/>
        </w:rPr>
      </w:pPr>
      <w:r w:rsidRPr="00D26644">
        <w:rPr>
          <w:sz w:val="24"/>
          <w:szCs w:val="24"/>
        </w:rPr>
        <w:t xml:space="preserve">Λίμνη </w:t>
      </w:r>
      <w:r>
        <w:rPr>
          <w:sz w:val="24"/>
          <w:szCs w:val="24"/>
        </w:rPr>
        <w:t>Λούρου</w:t>
      </w:r>
      <w:r w:rsidRPr="00D26644">
        <w:rPr>
          <w:sz w:val="24"/>
          <w:szCs w:val="24"/>
        </w:rPr>
        <w:t xml:space="preserve"> </w:t>
      </w:r>
    </w:p>
    <w:p w:rsidR="00D26644" w:rsidRPr="00D26644" w:rsidRDefault="00D26644" w:rsidP="00D26644">
      <w:pPr>
        <w:pStyle w:val="a3"/>
        <w:numPr>
          <w:ilvl w:val="0"/>
          <w:numId w:val="6"/>
        </w:numPr>
        <w:tabs>
          <w:tab w:val="left" w:pos="285"/>
        </w:tabs>
        <w:rPr>
          <w:b/>
          <w:sz w:val="24"/>
          <w:szCs w:val="24"/>
          <w:u w:val="single"/>
        </w:rPr>
      </w:pPr>
      <w:r w:rsidRPr="00D26644">
        <w:rPr>
          <w:sz w:val="24"/>
          <w:szCs w:val="24"/>
        </w:rPr>
        <w:t xml:space="preserve">Λίμνη </w:t>
      </w:r>
      <w:proofErr w:type="spellStart"/>
      <w:r w:rsidRPr="00D26644">
        <w:rPr>
          <w:sz w:val="24"/>
          <w:szCs w:val="24"/>
        </w:rPr>
        <w:t>Ταυρωπού</w:t>
      </w:r>
      <w:proofErr w:type="spellEnd"/>
    </w:p>
    <w:p w:rsidR="00D26644" w:rsidRPr="00D26644" w:rsidRDefault="00D26644" w:rsidP="00D26644">
      <w:pPr>
        <w:pStyle w:val="a3"/>
        <w:numPr>
          <w:ilvl w:val="0"/>
          <w:numId w:val="6"/>
        </w:numPr>
        <w:tabs>
          <w:tab w:val="left" w:pos="285"/>
        </w:tabs>
        <w:rPr>
          <w:b/>
          <w:sz w:val="24"/>
          <w:szCs w:val="24"/>
          <w:u w:val="single"/>
        </w:rPr>
      </w:pPr>
      <w:r w:rsidRPr="00D26644">
        <w:rPr>
          <w:sz w:val="24"/>
          <w:szCs w:val="24"/>
        </w:rPr>
        <w:t>Λίμνη Κρεμαστών</w:t>
      </w:r>
    </w:p>
    <w:p w:rsidR="00D26644" w:rsidRPr="00D26644" w:rsidRDefault="00EC1CC1" w:rsidP="00D26644">
      <w:pPr>
        <w:pStyle w:val="a3"/>
        <w:numPr>
          <w:ilvl w:val="0"/>
          <w:numId w:val="6"/>
        </w:numPr>
        <w:rPr>
          <w:sz w:val="24"/>
          <w:szCs w:val="24"/>
        </w:rPr>
      </w:pPr>
      <w:r w:rsidRPr="00D26644">
        <w:rPr>
          <w:sz w:val="24"/>
          <w:szCs w:val="24"/>
        </w:rPr>
        <w:t xml:space="preserve">Λίμνη </w:t>
      </w:r>
      <w:proofErr w:type="spellStart"/>
      <w:r w:rsidR="00D26644" w:rsidRPr="00D26644">
        <w:rPr>
          <w:sz w:val="24"/>
          <w:szCs w:val="24"/>
        </w:rPr>
        <w:t>Καστρακίου</w:t>
      </w:r>
      <w:proofErr w:type="spellEnd"/>
    </w:p>
    <w:p w:rsidR="00D26644" w:rsidRPr="00D26644" w:rsidRDefault="00EC1CC1" w:rsidP="00D26644">
      <w:pPr>
        <w:pStyle w:val="a3"/>
        <w:numPr>
          <w:ilvl w:val="0"/>
          <w:numId w:val="6"/>
        </w:numPr>
        <w:rPr>
          <w:sz w:val="24"/>
          <w:szCs w:val="24"/>
        </w:rPr>
      </w:pPr>
      <w:r w:rsidRPr="00D26644">
        <w:rPr>
          <w:sz w:val="24"/>
          <w:szCs w:val="24"/>
        </w:rPr>
        <w:t xml:space="preserve">Λίμνη </w:t>
      </w:r>
      <w:proofErr w:type="spellStart"/>
      <w:r w:rsidR="00D26644" w:rsidRPr="00D26644">
        <w:rPr>
          <w:sz w:val="24"/>
          <w:szCs w:val="24"/>
        </w:rPr>
        <w:t>Πολύφυτου</w:t>
      </w:r>
      <w:proofErr w:type="spellEnd"/>
    </w:p>
    <w:p w:rsidR="00EC1CC1" w:rsidRDefault="00EC1CC1" w:rsidP="00D26644">
      <w:pPr>
        <w:pStyle w:val="a3"/>
        <w:numPr>
          <w:ilvl w:val="0"/>
          <w:numId w:val="6"/>
        </w:numPr>
        <w:rPr>
          <w:sz w:val="24"/>
          <w:szCs w:val="24"/>
        </w:rPr>
      </w:pPr>
      <w:r w:rsidRPr="00D26644">
        <w:rPr>
          <w:sz w:val="24"/>
          <w:szCs w:val="24"/>
        </w:rPr>
        <w:t>Λίμνη</w:t>
      </w:r>
      <w:r>
        <w:rPr>
          <w:sz w:val="24"/>
          <w:szCs w:val="24"/>
        </w:rPr>
        <w:t xml:space="preserve"> </w:t>
      </w:r>
      <w:r w:rsidR="00D26644">
        <w:rPr>
          <w:sz w:val="24"/>
          <w:szCs w:val="24"/>
        </w:rPr>
        <w:t>Άραχθου</w:t>
      </w:r>
    </w:p>
    <w:p w:rsidR="00EC1CC1" w:rsidRDefault="00EC1CC1" w:rsidP="00D26644">
      <w:pPr>
        <w:pStyle w:val="a3"/>
        <w:numPr>
          <w:ilvl w:val="0"/>
          <w:numId w:val="6"/>
        </w:numPr>
        <w:rPr>
          <w:sz w:val="24"/>
          <w:szCs w:val="24"/>
        </w:rPr>
      </w:pPr>
      <w:r w:rsidRPr="00D26644">
        <w:rPr>
          <w:sz w:val="24"/>
          <w:szCs w:val="24"/>
        </w:rPr>
        <w:t>Λίμνη</w:t>
      </w:r>
      <w:r>
        <w:rPr>
          <w:rFonts w:cs="Verdana"/>
          <w:color w:val="000000"/>
          <w:sz w:val="23"/>
          <w:szCs w:val="23"/>
        </w:rPr>
        <w:t xml:space="preserve"> Άγρα</w:t>
      </w:r>
    </w:p>
    <w:p w:rsidR="00EC1CC1" w:rsidRDefault="00EC1CC1" w:rsidP="00D26644">
      <w:pPr>
        <w:pStyle w:val="a3"/>
        <w:numPr>
          <w:ilvl w:val="0"/>
          <w:numId w:val="6"/>
        </w:numPr>
        <w:rPr>
          <w:sz w:val="24"/>
          <w:szCs w:val="24"/>
        </w:rPr>
      </w:pPr>
      <w:r w:rsidRPr="00D26644">
        <w:rPr>
          <w:sz w:val="24"/>
          <w:szCs w:val="24"/>
        </w:rPr>
        <w:t>Λίμνη</w:t>
      </w:r>
      <w:r>
        <w:rPr>
          <w:sz w:val="24"/>
          <w:szCs w:val="24"/>
        </w:rPr>
        <w:t xml:space="preserve"> Πλαστήρα</w:t>
      </w:r>
    </w:p>
    <w:p w:rsidR="00EC1CC1" w:rsidRDefault="00EC1CC1" w:rsidP="00EC1CC1">
      <w:pPr>
        <w:pStyle w:val="a3"/>
        <w:numPr>
          <w:ilvl w:val="0"/>
          <w:numId w:val="6"/>
        </w:numPr>
        <w:rPr>
          <w:sz w:val="24"/>
          <w:szCs w:val="24"/>
        </w:rPr>
      </w:pPr>
      <w:r w:rsidRPr="00D26644">
        <w:rPr>
          <w:sz w:val="24"/>
          <w:szCs w:val="24"/>
        </w:rPr>
        <w:t>Λίμνη</w:t>
      </w:r>
      <w:r>
        <w:rPr>
          <w:sz w:val="24"/>
          <w:szCs w:val="24"/>
        </w:rPr>
        <w:t xml:space="preserve"> </w:t>
      </w:r>
      <w:proofErr w:type="spellStart"/>
      <w:r>
        <w:rPr>
          <w:sz w:val="24"/>
          <w:szCs w:val="24"/>
        </w:rPr>
        <w:t>Μεσοχώρας</w:t>
      </w:r>
      <w:proofErr w:type="spellEnd"/>
      <w:r>
        <w:rPr>
          <w:sz w:val="24"/>
          <w:szCs w:val="24"/>
        </w:rPr>
        <w:t xml:space="preserve">. </w:t>
      </w:r>
    </w:p>
    <w:p w:rsidR="00B53042" w:rsidRDefault="00B53042" w:rsidP="007027A9">
      <w:pPr>
        <w:autoSpaceDE w:val="0"/>
        <w:autoSpaceDN w:val="0"/>
        <w:adjustRightInd w:val="0"/>
        <w:spacing w:after="0" w:line="240" w:lineRule="auto"/>
        <w:ind w:left="360"/>
        <w:rPr>
          <w:rFonts w:cs="TimesNewRomanPSMT"/>
          <w:sz w:val="24"/>
          <w:szCs w:val="24"/>
        </w:rPr>
      </w:pPr>
      <w:r w:rsidRPr="00B53042">
        <w:rPr>
          <w:rFonts w:cs="TimesNewRomanPSMT"/>
          <w:sz w:val="24"/>
          <w:szCs w:val="24"/>
        </w:rPr>
        <w:t>Για το σύνολο</w:t>
      </w:r>
      <w:r w:rsidR="007027A9">
        <w:rPr>
          <w:rFonts w:cs="TimesNewRomanPSMT"/>
          <w:sz w:val="24"/>
          <w:szCs w:val="24"/>
        </w:rPr>
        <w:t xml:space="preserve"> των σημερινών χρήσεων,</w:t>
      </w:r>
      <w:r w:rsidRPr="00B53042">
        <w:rPr>
          <w:rFonts w:cs="TimesNewRomanPSMT"/>
          <w:sz w:val="24"/>
          <w:szCs w:val="24"/>
        </w:rPr>
        <w:t xml:space="preserve"> τα</w:t>
      </w:r>
      <w:r w:rsidR="007027A9">
        <w:rPr>
          <w:rFonts w:cs="TimesNewRomanPSMT"/>
          <w:sz w:val="24"/>
          <w:szCs w:val="24"/>
        </w:rPr>
        <w:t xml:space="preserve"> </w:t>
      </w:r>
      <w:r w:rsidRPr="007027A9">
        <w:rPr>
          <w:rFonts w:cs="TimesNewRomanPSMT"/>
          <w:sz w:val="24"/>
          <w:szCs w:val="24"/>
        </w:rPr>
        <w:t>μεγαλύτερα ποσοστά χρήσεων  στις τεχνητές λίμνες κατανέμονται για ενέργεια και άρδευση.</w:t>
      </w:r>
    </w:p>
    <w:p w:rsidR="007027A9" w:rsidRPr="007027A9" w:rsidRDefault="007027A9" w:rsidP="007027A9">
      <w:pPr>
        <w:autoSpaceDE w:val="0"/>
        <w:autoSpaceDN w:val="0"/>
        <w:adjustRightInd w:val="0"/>
        <w:spacing w:after="0" w:line="240" w:lineRule="auto"/>
        <w:ind w:left="360"/>
        <w:rPr>
          <w:rFonts w:cs="TimesNewRomanPSMT"/>
          <w:sz w:val="24"/>
          <w:szCs w:val="24"/>
        </w:rPr>
      </w:pPr>
    </w:p>
    <w:p w:rsidR="00B53042" w:rsidRPr="007027A9" w:rsidRDefault="00B53042" w:rsidP="00B53042">
      <w:pPr>
        <w:pStyle w:val="a3"/>
        <w:autoSpaceDE w:val="0"/>
        <w:autoSpaceDN w:val="0"/>
        <w:adjustRightInd w:val="0"/>
        <w:spacing w:after="0" w:line="240" w:lineRule="auto"/>
        <w:rPr>
          <w:rFonts w:cs="TimesNewRomanPSMT"/>
          <w:sz w:val="24"/>
          <w:szCs w:val="24"/>
          <w:u w:val="single"/>
        </w:rPr>
      </w:pPr>
      <w:r w:rsidRPr="007027A9">
        <w:rPr>
          <w:rFonts w:cs="TimesNewRomanPSMT"/>
          <w:sz w:val="24"/>
          <w:szCs w:val="24"/>
          <w:u w:val="single"/>
        </w:rPr>
        <w:t xml:space="preserve"> </w:t>
      </w:r>
      <w:r w:rsidRPr="007027A9">
        <w:rPr>
          <w:rFonts w:cs="TimesNewRomanPSMT"/>
          <w:b/>
          <w:sz w:val="24"/>
          <w:szCs w:val="24"/>
          <w:u w:val="single"/>
        </w:rPr>
        <w:t>Η χρήση των τεχνητών λιμνών είναι</w:t>
      </w:r>
      <w:r w:rsidRPr="007027A9">
        <w:rPr>
          <w:rFonts w:cs="TimesNewRomanPSMT"/>
          <w:sz w:val="24"/>
          <w:szCs w:val="24"/>
          <w:u w:val="single"/>
        </w:rPr>
        <w:t>:</w:t>
      </w:r>
    </w:p>
    <w:p w:rsidR="007027A9" w:rsidRDefault="00B53042" w:rsidP="00B53042">
      <w:pPr>
        <w:pStyle w:val="a3"/>
        <w:numPr>
          <w:ilvl w:val="0"/>
          <w:numId w:val="6"/>
        </w:numPr>
        <w:autoSpaceDE w:val="0"/>
        <w:autoSpaceDN w:val="0"/>
        <w:adjustRightInd w:val="0"/>
        <w:spacing w:after="0" w:line="240" w:lineRule="auto"/>
        <w:rPr>
          <w:rFonts w:cs="TimesNewRomanPSMT"/>
          <w:sz w:val="24"/>
          <w:szCs w:val="24"/>
        </w:rPr>
      </w:pPr>
      <w:r w:rsidRPr="00B53042">
        <w:rPr>
          <w:rFonts w:cs="TimesNewRomanPSMT"/>
          <w:sz w:val="24"/>
          <w:szCs w:val="24"/>
        </w:rPr>
        <w:t>Η</w:t>
      </w:r>
      <w:r>
        <w:rPr>
          <w:rFonts w:cs="TimesNewRomanPSMT"/>
          <w:sz w:val="24"/>
          <w:szCs w:val="24"/>
        </w:rPr>
        <w:t xml:space="preserve"> </w:t>
      </w:r>
      <w:r w:rsidRPr="00B53042">
        <w:rPr>
          <w:rFonts w:cs="TimesNewRomanPSMT"/>
          <w:sz w:val="24"/>
          <w:szCs w:val="24"/>
        </w:rPr>
        <w:t xml:space="preserve">παραγωγή </w:t>
      </w:r>
      <w:r w:rsidR="00D2709E">
        <w:rPr>
          <w:rFonts w:cs="TimesNewRomanPSMT"/>
          <w:sz w:val="24"/>
          <w:szCs w:val="24"/>
        </w:rPr>
        <w:t xml:space="preserve">ηλεκτρικής </w:t>
      </w:r>
      <w:r w:rsidRPr="00B53042">
        <w:rPr>
          <w:rFonts w:cs="TimesNewRomanPSMT"/>
          <w:sz w:val="24"/>
          <w:szCs w:val="24"/>
        </w:rPr>
        <w:t xml:space="preserve">ενέργειας (61% κύρια χρήση και 44% δευτερεύουσα χρήση), </w:t>
      </w:r>
    </w:p>
    <w:p w:rsidR="007027A9" w:rsidRDefault="00B53042" w:rsidP="007027A9">
      <w:pPr>
        <w:pStyle w:val="a3"/>
        <w:numPr>
          <w:ilvl w:val="0"/>
          <w:numId w:val="6"/>
        </w:numPr>
        <w:autoSpaceDE w:val="0"/>
        <w:autoSpaceDN w:val="0"/>
        <w:adjustRightInd w:val="0"/>
        <w:spacing w:after="0" w:line="240" w:lineRule="auto"/>
        <w:rPr>
          <w:rFonts w:cs="TimesNewRomanPSMT"/>
          <w:sz w:val="24"/>
          <w:szCs w:val="24"/>
        </w:rPr>
      </w:pPr>
      <w:r w:rsidRPr="00B53042">
        <w:rPr>
          <w:rFonts w:cs="TimesNewRomanPSMT"/>
          <w:sz w:val="24"/>
          <w:szCs w:val="24"/>
        </w:rPr>
        <w:t>η άρδευση (32% κύρια</w:t>
      </w:r>
      <w:r w:rsidR="007027A9">
        <w:rPr>
          <w:rFonts w:cs="TimesNewRomanPSMT"/>
          <w:sz w:val="24"/>
          <w:szCs w:val="24"/>
        </w:rPr>
        <w:t xml:space="preserve"> </w:t>
      </w:r>
      <w:r w:rsidRPr="007027A9">
        <w:rPr>
          <w:rFonts w:cs="TimesNewRomanPSMT"/>
          <w:sz w:val="24"/>
          <w:szCs w:val="24"/>
        </w:rPr>
        <w:t>χρήση και 34% δευτερεύουσα χρήση),</w:t>
      </w:r>
    </w:p>
    <w:p w:rsidR="00B53042" w:rsidRPr="007027A9" w:rsidRDefault="00B53042" w:rsidP="007027A9">
      <w:pPr>
        <w:pStyle w:val="a3"/>
        <w:numPr>
          <w:ilvl w:val="0"/>
          <w:numId w:val="6"/>
        </w:numPr>
        <w:autoSpaceDE w:val="0"/>
        <w:autoSpaceDN w:val="0"/>
        <w:adjustRightInd w:val="0"/>
        <w:spacing w:after="0" w:line="240" w:lineRule="auto"/>
        <w:rPr>
          <w:rFonts w:cs="TimesNewRomanPSMT"/>
          <w:sz w:val="24"/>
          <w:szCs w:val="24"/>
        </w:rPr>
      </w:pPr>
      <w:r w:rsidRPr="007027A9">
        <w:rPr>
          <w:rFonts w:cs="TimesNewRomanPSMT"/>
          <w:sz w:val="24"/>
          <w:szCs w:val="24"/>
        </w:rPr>
        <w:t xml:space="preserve"> η ύδρευση (7% κύρια χρήση και 1% δευτερεύουσα χρήση)</w:t>
      </w:r>
    </w:p>
    <w:p w:rsidR="007027A9" w:rsidRDefault="00B53042" w:rsidP="00B53042">
      <w:pPr>
        <w:pStyle w:val="a3"/>
        <w:numPr>
          <w:ilvl w:val="0"/>
          <w:numId w:val="6"/>
        </w:numPr>
        <w:autoSpaceDE w:val="0"/>
        <w:autoSpaceDN w:val="0"/>
        <w:adjustRightInd w:val="0"/>
        <w:spacing w:after="0" w:line="240" w:lineRule="auto"/>
        <w:rPr>
          <w:rFonts w:cs="TimesNewRomanPSMT"/>
          <w:sz w:val="24"/>
          <w:szCs w:val="24"/>
        </w:rPr>
      </w:pPr>
      <w:r w:rsidRPr="00B53042">
        <w:rPr>
          <w:rFonts w:cs="TimesNewRomanPSMT"/>
          <w:sz w:val="24"/>
          <w:szCs w:val="24"/>
        </w:rPr>
        <w:t xml:space="preserve">ιχθυοπαραγωγή (21% δευτερεύουσα χρήση). </w:t>
      </w:r>
    </w:p>
    <w:p w:rsidR="007027A9" w:rsidRDefault="007027A9" w:rsidP="007027A9">
      <w:pPr>
        <w:pStyle w:val="a3"/>
        <w:autoSpaceDE w:val="0"/>
        <w:autoSpaceDN w:val="0"/>
        <w:adjustRightInd w:val="0"/>
        <w:spacing w:after="0" w:line="240" w:lineRule="auto"/>
        <w:rPr>
          <w:rFonts w:cs="TimesNewRomanPSMT"/>
          <w:sz w:val="24"/>
          <w:szCs w:val="24"/>
        </w:rPr>
      </w:pPr>
    </w:p>
    <w:p w:rsidR="00B53042" w:rsidRDefault="00B53042" w:rsidP="007027A9">
      <w:pPr>
        <w:autoSpaceDE w:val="0"/>
        <w:autoSpaceDN w:val="0"/>
        <w:adjustRightInd w:val="0"/>
        <w:spacing w:after="0" w:line="240" w:lineRule="auto"/>
        <w:ind w:left="360"/>
        <w:rPr>
          <w:rFonts w:cs="TimesNewRomanPSMT"/>
          <w:sz w:val="24"/>
          <w:szCs w:val="24"/>
        </w:rPr>
      </w:pPr>
      <w:r w:rsidRPr="007027A9">
        <w:rPr>
          <w:rFonts w:cs="TimesNewRomanPSMT"/>
          <w:sz w:val="24"/>
          <w:szCs w:val="24"/>
        </w:rPr>
        <w:t>Οι λειτουργίες των τεχνητών λιμνών περ</w:t>
      </w:r>
      <w:r w:rsidR="007027A9" w:rsidRPr="007027A9">
        <w:rPr>
          <w:rFonts w:cs="TimesNewRomanPSMT"/>
          <w:sz w:val="24"/>
          <w:szCs w:val="24"/>
        </w:rPr>
        <w:t>ι</w:t>
      </w:r>
      <w:r w:rsidRPr="007027A9">
        <w:rPr>
          <w:rFonts w:cs="TimesNewRomanPSMT"/>
          <w:sz w:val="24"/>
          <w:szCs w:val="24"/>
        </w:rPr>
        <w:t>λαμβάνουν τις περισσότερες από τις λειτουργίες των υγροτόπων και η αξία τους είναι μεγάλη</w:t>
      </w:r>
      <w:r w:rsidR="007027A9">
        <w:rPr>
          <w:rFonts w:cs="TimesNewRomanPSMT"/>
          <w:sz w:val="24"/>
          <w:szCs w:val="24"/>
        </w:rPr>
        <w:t>.</w:t>
      </w:r>
    </w:p>
    <w:p w:rsidR="007027A9" w:rsidRDefault="007027A9" w:rsidP="007027A9">
      <w:pPr>
        <w:autoSpaceDE w:val="0"/>
        <w:autoSpaceDN w:val="0"/>
        <w:adjustRightInd w:val="0"/>
        <w:spacing w:after="0" w:line="240" w:lineRule="auto"/>
        <w:jc w:val="both"/>
        <w:rPr>
          <w:rFonts w:cs="TimesNewRomanPSMT"/>
          <w:sz w:val="24"/>
          <w:szCs w:val="24"/>
        </w:rPr>
      </w:pPr>
    </w:p>
    <w:p w:rsidR="007027A9" w:rsidRPr="007027A9" w:rsidRDefault="007027A9" w:rsidP="007027A9">
      <w:pPr>
        <w:autoSpaceDE w:val="0"/>
        <w:autoSpaceDN w:val="0"/>
        <w:adjustRightInd w:val="0"/>
        <w:spacing w:after="0" w:line="240" w:lineRule="auto"/>
        <w:ind w:left="360"/>
        <w:rPr>
          <w:rFonts w:cs="TimesNewRomanPSMT"/>
          <w:sz w:val="24"/>
          <w:szCs w:val="24"/>
        </w:rPr>
      </w:pPr>
    </w:p>
    <w:p w:rsidR="002B151C" w:rsidRDefault="002B151C" w:rsidP="00EC1CC1">
      <w:pPr>
        <w:pStyle w:val="Aaoeeu"/>
        <w:spacing w:before="100" w:after="100"/>
        <w:ind w:left="720"/>
        <w:jc w:val="center"/>
        <w:rPr>
          <w:rFonts w:cs="Verdana"/>
          <w:b/>
          <w:bCs/>
          <w:color w:val="000000"/>
          <w:sz w:val="23"/>
          <w:szCs w:val="23"/>
          <w:u w:val="single"/>
        </w:rPr>
      </w:pPr>
    </w:p>
    <w:p w:rsidR="00EC1CC1" w:rsidRPr="00DB5CCF" w:rsidRDefault="00EC1CC1" w:rsidP="007620C9">
      <w:pPr>
        <w:pStyle w:val="1"/>
        <w:jc w:val="center"/>
        <w:rPr>
          <w:rFonts w:asciiTheme="minorHAnsi" w:hAnsiTheme="minorHAnsi"/>
          <w:sz w:val="24"/>
          <w:szCs w:val="24"/>
          <w:u w:val="single"/>
        </w:rPr>
      </w:pPr>
      <w:bookmarkStart w:id="3" w:name="_Toc388887179"/>
      <w:proofErr w:type="spellStart"/>
      <w:proofErr w:type="gramStart"/>
      <w:r w:rsidRPr="00DB5CCF">
        <w:rPr>
          <w:rFonts w:asciiTheme="minorHAnsi" w:hAnsiTheme="minorHAnsi"/>
          <w:sz w:val="24"/>
          <w:szCs w:val="24"/>
          <w:u w:val="single"/>
        </w:rPr>
        <w:t>Τεχνητές</w:t>
      </w:r>
      <w:proofErr w:type="spellEnd"/>
      <w:r w:rsidRPr="00DB5CCF">
        <w:rPr>
          <w:rFonts w:asciiTheme="minorHAnsi" w:hAnsiTheme="minorHAnsi"/>
          <w:sz w:val="24"/>
          <w:szCs w:val="24"/>
          <w:u w:val="single"/>
        </w:rPr>
        <w:t xml:space="preserve"> </w:t>
      </w:r>
      <w:proofErr w:type="spellStart"/>
      <w:r w:rsidRPr="00DB5CCF">
        <w:rPr>
          <w:rFonts w:asciiTheme="minorHAnsi" w:hAnsiTheme="minorHAnsi"/>
          <w:sz w:val="24"/>
          <w:szCs w:val="24"/>
          <w:u w:val="single"/>
        </w:rPr>
        <w:t>λίμνες</w:t>
      </w:r>
      <w:proofErr w:type="spellEnd"/>
      <w:r w:rsidRPr="00DB5CCF">
        <w:rPr>
          <w:rFonts w:asciiTheme="minorHAnsi" w:hAnsiTheme="minorHAnsi"/>
          <w:sz w:val="24"/>
          <w:szCs w:val="24"/>
          <w:u w:val="single"/>
        </w:rPr>
        <w:t xml:space="preserve"> </w:t>
      </w:r>
      <w:proofErr w:type="spellStart"/>
      <w:r w:rsidRPr="00DB5CCF">
        <w:rPr>
          <w:rFonts w:asciiTheme="minorHAnsi" w:hAnsiTheme="minorHAnsi"/>
          <w:sz w:val="24"/>
          <w:szCs w:val="24"/>
          <w:u w:val="single"/>
        </w:rPr>
        <w:t>και</w:t>
      </w:r>
      <w:proofErr w:type="spellEnd"/>
      <w:r w:rsidRPr="00DB5CCF">
        <w:rPr>
          <w:rFonts w:asciiTheme="minorHAnsi" w:hAnsiTheme="minorHAnsi"/>
          <w:sz w:val="24"/>
          <w:szCs w:val="24"/>
          <w:u w:val="single"/>
        </w:rPr>
        <w:t xml:space="preserve"> </w:t>
      </w:r>
      <w:proofErr w:type="spellStart"/>
      <w:r w:rsidRPr="00DB5CCF">
        <w:rPr>
          <w:rFonts w:asciiTheme="minorHAnsi" w:hAnsiTheme="minorHAnsi"/>
          <w:sz w:val="24"/>
          <w:szCs w:val="24"/>
          <w:u w:val="single"/>
        </w:rPr>
        <w:t>φράγματα</w:t>
      </w:r>
      <w:proofErr w:type="spellEnd"/>
      <w:r w:rsidRPr="00DB5CCF">
        <w:rPr>
          <w:rFonts w:asciiTheme="minorHAnsi" w:hAnsiTheme="minorHAnsi"/>
          <w:sz w:val="24"/>
          <w:szCs w:val="24"/>
          <w:u w:val="single"/>
        </w:rPr>
        <w:t>.</w:t>
      </w:r>
      <w:bookmarkEnd w:id="3"/>
      <w:proofErr w:type="gramEnd"/>
    </w:p>
    <w:p w:rsidR="00E00448" w:rsidRDefault="00EC1CC1" w:rsidP="00E00448">
      <w:pPr>
        <w:autoSpaceDE w:val="0"/>
        <w:autoSpaceDN w:val="0"/>
        <w:adjustRightInd w:val="0"/>
        <w:spacing w:after="0" w:line="240" w:lineRule="auto"/>
        <w:rPr>
          <w:rFonts w:ascii="TimesNewRomanPS-BoldMT" w:hAnsi="TimesNewRomanPS-BoldMT" w:cs="TimesNewRomanPS-BoldMT"/>
          <w:b/>
          <w:bCs/>
          <w:sz w:val="24"/>
          <w:szCs w:val="24"/>
        </w:rPr>
      </w:pPr>
      <w:r w:rsidRPr="00EC1CC1">
        <w:rPr>
          <w:sz w:val="24"/>
          <w:szCs w:val="24"/>
        </w:rPr>
        <w:t xml:space="preserve">Η δημιουργία των τεχνητών λιμνών συνδέεται με την κατασκευή  τεχνικών έργων σε επιλεγμένες θέσεις ποτάμιων κοιλάδων, όπως είναι τα 27 μεγάλα φράγματα και την ύπαρξη ανάντη (πιο πάνω) αυτών λεκάνης πλήρωσης. Τέτοιες θέσεις αφθονούν στη χώρα μας λόγω του πολύπλοκου ανάγλυφου που διαθέτει. Προϋποθέτει επίσης και την ικανότητα των ποταμών να πληρούν τις λεκάνες αυτές κατά την διάρκεια εκδήλωσης </w:t>
      </w:r>
      <w:proofErr w:type="spellStart"/>
      <w:r w:rsidRPr="00EC1CC1">
        <w:rPr>
          <w:sz w:val="24"/>
          <w:szCs w:val="24"/>
        </w:rPr>
        <w:t>πλημμυρικών</w:t>
      </w:r>
      <w:proofErr w:type="spellEnd"/>
      <w:r w:rsidRPr="00EC1CC1">
        <w:rPr>
          <w:sz w:val="24"/>
          <w:szCs w:val="24"/>
        </w:rPr>
        <w:t xml:space="preserve"> φαινομένων. Τέτοια φαινόμενα ευνοούνται επίσης από τους κλιματικούς χαρακτήρες της </w:t>
      </w:r>
      <w:r w:rsidRPr="007A505D">
        <w:rPr>
          <w:sz w:val="24"/>
          <w:szCs w:val="24"/>
        </w:rPr>
        <w:t>χώρα μας.</w:t>
      </w:r>
      <w:r w:rsidR="00E00448" w:rsidRPr="00E00448">
        <w:rPr>
          <w:rFonts w:ascii="TimesNewRomanPS-BoldMT" w:hAnsi="TimesNewRomanPS-BoldMT" w:cs="TimesNewRomanPS-BoldMT"/>
          <w:b/>
          <w:bCs/>
          <w:sz w:val="24"/>
          <w:szCs w:val="24"/>
        </w:rPr>
        <w:t xml:space="preserve"> </w:t>
      </w:r>
    </w:p>
    <w:p w:rsidR="00E00448" w:rsidRDefault="00E00448" w:rsidP="007620C9">
      <w:pPr>
        <w:pStyle w:val="1"/>
        <w:rPr>
          <w:rFonts w:asciiTheme="minorHAnsi" w:hAnsiTheme="minorHAnsi"/>
          <w:sz w:val="24"/>
          <w:szCs w:val="24"/>
          <w:lang w:val="el-GR"/>
        </w:rPr>
      </w:pPr>
    </w:p>
    <w:p w:rsidR="003C13BB" w:rsidRDefault="003C13BB" w:rsidP="007620C9">
      <w:pPr>
        <w:pStyle w:val="1"/>
        <w:rPr>
          <w:rFonts w:asciiTheme="minorHAnsi" w:hAnsiTheme="minorHAnsi"/>
          <w:sz w:val="24"/>
          <w:szCs w:val="24"/>
          <w:lang w:val="el-GR"/>
        </w:rPr>
      </w:pPr>
    </w:p>
    <w:p w:rsidR="003C13BB" w:rsidRPr="003C13BB" w:rsidRDefault="003C13BB" w:rsidP="007620C9">
      <w:pPr>
        <w:pStyle w:val="1"/>
        <w:rPr>
          <w:rFonts w:asciiTheme="minorHAnsi" w:hAnsiTheme="minorHAnsi"/>
          <w:sz w:val="24"/>
          <w:szCs w:val="24"/>
          <w:lang w:val="el-GR"/>
        </w:rPr>
      </w:pPr>
    </w:p>
    <w:p w:rsidR="00E00448" w:rsidRPr="00DB5CCF" w:rsidRDefault="00E00448" w:rsidP="0054233E">
      <w:pPr>
        <w:pStyle w:val="1"/>
        <w:numPr>
          <w:ilvl w:val="0"/>
          <w:numId w:val="22"/>
        </w:numPr>
        <w:rPr>
          <w:rFonts w:asciiTheme="minorHAnsi" w:hAnsiTheme="minorHAnsi"/>
          <w:sz w:val="24"/>
          <w:szCs w:val="24"/>
          <w:u w:val="single"/>
        </w:rPr>
      </w:pPr>
      <w:bookmarkStart w:id="4" w:name="_Toc388887180"/>
      <w:r w:rsidRPr="00DB5CCF">
        <w:rPr>
          <w:rFonts w:asciiTheme="minorHAnsi" w:hAnsiTheme="minorHAnsi"/>
          <w:sz w:val="24"/>
          <w:szCs w:val="24"/>
          <w:u w:val="single"/>
        </w:rPr>
        <w:lastRenderedPageBreak/>
        <w:t>ΔΙΑΧΕΙΡΙΣΗ ΤΩΝ ΥΔΑΤΙΚΩΝ ΠΟΡΩΝ</w:t>
      </w:r>
      <w:bookmarkEnd w:id="4"/>
    </w:p>
    <w:p w:rsidR="00E00448" w:rsidRPr="00E00448" w:rsidRDefault="00E00448" w:rsidP="00E00448">
      <w:pPr>
        <w:autoSpaceDE w:val="0"/>
        <w:autoSpaceDN w:val="0"/>
        <w:adjustRightInd w:val="0"/>
        <w:spacing w:after="0" w:line="240" w:lineRule="auto"/>
        <w:jc w:val="center"/>
        <w:rPr>
          <w:rFonts w:cs="TimesNewRomanPS-BoldMT"/>
          <w:b/>
          <w:bCs/>
          <w:sz w:val="28"/>
          <w:szCs w:val="28"/>
          <w:u w:val="single"/>
        </w:rPr>
      </w:pPr>
    </w:p>
    <w:p w:rsidR="00E00448" w:rsidRDefault="00E00448" w:rsidP="00E00448">
      <w:pPr>
        <w:autoSpaceDE w:val="0"/>
        <w:autoSpaceDN w:val="0"/>
        <w:adjustRightInd w:val="0"/>
        <w:spacing w:after="0" w:line="240" w:lineRule="auto"/>
        <w:rPr>
          <w:rFonts w:cs="TimesNewRomanPSMT"/>
          <w:sz w:val="24"/>
          <w:szCs w:val="24"/>
        </w:rPr>
      </w:pPr>
      <w:r w:rsidRPr="00E00448">
        <w:rPr>
          <w:rFonts w:cs="TimesNewRomanPSMT"/>
          <w:sz w:val="24"/>
          <w:szCs w:val="24"/>
        </w:rPr>
        <w:t>Κάθε υδάτινος χώρος δεν είναι κατ’ ανάγκη υδατικός πόρος. Για να είναι πόρος, πρέπει ο</w:t>
      </w:r>
      <w:r>
        <w:rPr>
          <w:rFonts w:cs="TimesNewRomanPSMT"/>
          <w:sz w:val="24"/>
          <w:szCs w:val="24"/>
        </w:rPr>
        <w:t xml:space="preserve"> </w:t>
      </w:r>
      <w:r w:rsidRPr="00E00448">
        <w:rPr>
          <w:rFonts w:cs="TimesNewRomanPSMT"/>
          <w:sz w:val="24"/>
          <w:szCs w:val="24"/>
        </w:rPr>
        <w:t>υδάτινος</w:t>
      </w:r>
      <w:r>
        <w:rPr>
          <w:rFonts w:cs="TimesNewRomanPSMT"/>
          <w:sz w:val="24"/>
          <w:szCs w:val="24"/>
        </w:rPr>
        <w:t xml:space="preserve"> </w:t>
      </w:r>
      <w:r w:rsidRPr="00E00448">
        <w:rPr>
          <w:rFonts w:cs="TimesNewRomanPSMT"/>
          <w:sz w:val="24"/>
          <w:szCs w:val="24"/>
        </w:rPr>
        <w:t>όγκος να είναι διαθέσιμος ή και να μπορεί να διατεθεί για χρήση σε επαρκή ποσότητα, κατάλληλη</w:t>
      </w:r>
      <w:r>
        <w:rPr>
          <w:rFonts w:cs="TimesNewRomanPSMT"/>
          <w:sz w:val="24"/>
          <w:szCs w:val="24"/>
        </w:rPr>
        <w:t xml:space="preserve"> </w:t>
      </w:r>
      <w:r w:rsidRPr="00E00448">
        <w:rPr>
          <w:rFonts w:cs="TimesNewRomanPSMT"/>
          <w:sz w:val="24"/>
          <w:szCs w:val="24"/>
        </w:rPr>
        <w:t>ποιότητα, ενώ θα πρέπει να προσδιορίζεται και η χρονική περίοδος μέσα στην οποία μπορεί να</w:t>
      </w:r>
      <w:r>
        <w:rPr>
          <w:rFonts w:cs="TimesNewRomanPSMT"/>
          <w:sz w:val="24"/>
          <w:szCs w:val="24"/>
        </w:rPr>
        <w:t xml:space="preserve"> </w:t>
      </w:r>
      <w:r w:rsidRPr="00E00448">
        <w:rPr>
          <w:rFonts w:cs="TimesNewRomanPSMT"/>
          <w:sz w:val="24"/>
          <w:szCs w:val="24"/>
        </w:rPr>
        <w:t>ικανοποιήσει τη συγκεκριμένη ζήτηση. Είναι δυνατό ένας υδατικός πόρος ήδη να χρησιμοποιείται</w:t>
      </w:r>
      <w:r>
        <w:rPr>
          <w:rFonts w:cs="TimesNewRomanPSMT"/>
          <w:sz w:val="24"/>
          <w:szCs w:val="24"/>
        </w:rPr>
        <w:t xml:space="preserve"> </w:t>
      </w:r>
      <w:r w:rsidRPr="00E00448">
        <w:rPr>
          <w:rFonts w:cs="TimesNewRomanPSMT"/>
          <w:sz w:val="24"/>
          <w:szCs w:val="24"/>
        </w:rPr>
        <w:t>ή να αποτελεί δυναμικό στρατηγικής για το μέλλον. Αυτό όμως που καθορίζει αυτόν τον πόρο είναι</w:t>
      </w:r>
      <w:r>
        <w:rPr>
          <w:rFonts w:cs="TimesNewRomanPSMT"/>
          <w:sz w:val="24"/>
          <w:szCs w:val="24"/>
        </w:rPr>
        <w:t xml:space="preserve"> </w:t>
      </w:r>
      <w:r w:rsidRPr="00E00448">
        <w:rPr>
          <w:rFonts w:cs="TimesNewRomanPSMT"/>
          <w:sz w:val="24"/>
          <w:szCs w:val="24"/>
        </w:rPr>
        <w:t>η τρέχουσα και η μελλοντική του αξιοπιστία, ενώ είναι δυνατό μεταβολές στο φυσικό περιβάλλον</w:t>
      </w:r>
      <w:r>
        <w:rPr>
          <w:rFonts w:cs="TimesNewRomanPSMT"/>
          <w:sz w:val="24"/>
          <w:szCs w:val="24"/>
        </w:rPr>
        <w:t xml:space="preserve"> </w:t>
      </w:r>
      <w:r w:rsidRPr="00E00448">
        <w:rPr>
          <w:rFonts w:cs="TimesNewRomanPSMT"/>
          <w:sz w:val="24"/>
          <w:szCs w:val="24"/>
        </w:rPr>
        <w:t>και στις ανθρωπογενείς δραστηριότητες μιας περιοχής, να επηρεάσουν το μέγεθος, την αξιοπιστία</w:t>
      </w:r>
      <w:r>
        <w:rPr>
          <w:rFonts w:cs="TimesNewRomanPSMT"/>
          <w:sz w:val="24"/>
          <w:szCs w:val="24"/>
        </w:rPr>
        <w:t xml:space="preserve"> </w:t>
      </w:r>
      <w:r w:rsidRPr="00E00448">
        <w:rPr>
          <w:rFonts w:cs="TimesNewRomanPSMT"/>
          <w:sz w:val="24"/>
          <w:szCs w:val="24"/>
        </w:rPr>
        <w:t>ή και να ακυρώσουν τη χρήση του. Γι</w:t>
      </w:r>
      <w:r>
        <w:rPr>
          <w:rFonts w:cs="TimesNewRomanPSMT"/>
          <w:sz w:val="24"/>
          <w:szCs w:val="24"/>
        </w:rPr>
        <w:t>΄</w:t>
      </w:r>
      <w:r w:rsidRPr="00E00448">
        <w:rPr>
          <w:rFonts w:cs="TimesNewRomanPSMT"/>
          <w:sz w:val="24"/>
          <w:szCs w:val="24"/>
        </w:rPr>
        <w:t>αυτό επιβάλλεται η διαχείριση των υδατικών πόρων.</w:t>
      </w:r>
    </w:p>
    <w:p w:rsidR="00E00448" w:rsidRPr="00E00448" w:rsidRDefault="00E00448" w:rsidP="00E00448">
      <w:pPr>
        <w:autoSpaceDE w:val="0"/>
        <w:autoSpaceDN w:val="0"/>
        <w:adjustRightInd w:val="0"/>
        <w:spacing w:after="0" w:line="240" w:lineRule="auto"/>
        <w:rPr>
          <w:rFonts w:cs="TimesNewRomanPSMT"/>
          <w:sz w:val="24"/>
          <w:szCs w:val="24"/>
        </w:rPr>
      </w:pPr>
    </w:p>
    <w:p w:rsidR="00E00448" w:rsidRPr="00E00448" w:rsidRDefault="00E00448" w:rsidP="00E00448">
      <w:pPr>
        <w:autoSpaceDE w:val="0"/>
        <w:autoSpaceDN w:val="0"/>
        <w:adjustRightInd w:val="0"/>
        <w:spacing w:after="0" w:line="240" w:lineRule="auto"/>
        <w:rPr>
          <w:rFonts w:cs="TimesNewRomanPSMT"/>
          <w:sz w:val="24"/>
          <w:szCs w:val="24"/>
        </w:rPr>
      </w:pPr>
      <w:r w:rsidRPr="00E00448">
        <w:rPr>
          <w:rFonts w:cs="TimesNewRomanPSMT"/>
          <w:sz w:val="24"/>
          <w:szCs w:val="24"/>
          <w:u w:val="single"/>
        </w:rPr>
        <w:t xml:space="preserve"> </w:t>
      </w:r>
      <w:r w:rsidRPr="00E00448">
        <w:rPr>
          <w:rFonts w:cs="TimesNewRomanPS-BoldMT"/>
          <w:b/>
          <w:bCs/>
          <w:sz w:val="24"/>
          <w:szCs w:val="24"/>
          <w:u w:val="single"/>
        </w:rPr>
        <w:t xml:space="preserve">Διαχείριση συστημάτων υδατικών πόρων </w:t>
      </w:r>
      <w:r>
        <w:rPr>
          <w:rFonts w:cs="TimesNewRomanPSMT"/>
          <w:sz w:val="24"/>
          <w:szCs w:val="24"/>
        </w:rPr>
        <w:t xml:space="preserve">είναι </w:t>
      </w:r>
      <w:r w:rsidRPr="00E00448">
        <w:rPr>
          <w:rFonts w:cs="TimesNewRomanPSMT"/>
          <w:sz w:val="24"/>
          <w:szCs w:val="24"/>
        </w:rPr>
        <w:t xml:space="preserve"> </w:t>
      </w:r>
      <w:r>
        <w:rPr>
          <w:rFonts w:cs="TimesNewRomanPSMT"/>
          <w:sz w:val="24"/>
          <w:szCs w:val="24"/>
        </w:rPr>
        <w:t>η</w:t>
      </w:r>
      <w:r w:rsidRPr="00E00448">
        <w:rPr>
          <w:rFonts w:cs="TimesNewRomanPSMT"/>
          <w:sz w:val="24"/>
          <w:szCs w:val="24"/>
        </w:rPr>
        <w:t xml:space="preserve"> παρέμβαση του</w:t>
      </w:r>
      <w:r>
        <w:rPr>
          <w:rFonts w:cs="TimesNewRomanPSMT"/>
          <w:sz w:val="24"/>
          <w:szCs w:val="24"/>
        </w:rPr>
        <w:t xml:space="preserve"> </w:t>
      </w:r>
      <w:r w:rsidRPr="00E00448">
        <w:rPr>
          <w:rFonts w:cs="TimesNewRomanPSMT"/>
          <w:sz w:val="24"/>
          <w:szCs w:val="24"/>
        </w:rPr>
        <w:t>ανθρώπου στον υδρολογικό κύκλο έτσι ώστε να δημιουργεί ειδικές κατασκευές τις οποίες</w:t>
      </w:r>
      <w:r>
        <w:rPr>
          <w:rFonts w:cs="TimesNewRomanPSMT"/>
          <w:sz w:val="24"/>
          <w:szCs w:val="24"/>
        </w:rPr>
        <w:t xml:space="preserve"> </w:t>
      </w:r>
      <w:r w:rsidRPr="00E00448">
        <w:rPr>
          <w:rFonts w:cs="TimesNewRomanPSMT"/>
          <w:sz w:val="24"/>
          <w:szCs w:val="24"/>
        </w:rPr>
        <w:t>χρησιμοποιεί προς όφελος του. Οι τεχνητές λίμνες, οι μικρότεροι ταμιευτήρες</w:t>
      </w:r>
      <w:r>
        <w:rPr>
          <w:rFonts w:cs="TimesNewRomanPSMT"/>
          <w:sz w:val="24"/>
          <w:szCs w:val="24"/>
        </w:rPr>
        <w:t xml:space="preserve"> και </w:t>
      </w:r>
      <w:r w:rsidRPr="00E00448">
        <w:rPr>
          <w:rFonts w:cs="TimesNewRomanPSMT"/>
          <w:sz w:val="24"/>
          <w:szCs w:val="24"/>
        </w:rPr>
        <w:t>τα φράγματα</w:t>
      </w:r>
      <w:r>
        <w:rPr>
          <w:rFonts w:cs="TimesNewRomanPSMT"/>
          <w:sz w:val="24"/>
          <w:szCs w:val="24"/>
        </w:rPr>
        <w:t xml:space="preserve"> </w:t>
      </w:r>
      <w:r w:rsidRPr="00E00448">
        <w:rPr>
          <w:rFonts w:cs="TimesNewRomanPSMT"/>
          <w:sz w:val="24"/>
          <w:szCs w:val="24"/>
        </w:rPr>
        <w:t>αποτελούν μερικά συστήματα υδατικών πόρων.</w:t>
      </w:r>
    </w:p>
    <w:p w:rsidR="00E00448" w:rsidRPr="00E00448" w:rsidRDefault="00E00448" w:rsidP="00E00448">
      <w:pPr>
        <w:autoSpaceDE w:val="0"/>
        <w:autoSpaceDN w:val="0"/>
        <w:adjustRightInd w:val="0"/>
        <w:spacing w:after="0" w:line="240" w:lineRule="auto"/>
        <w:rPr>
          <w:rFonts w:cs="TimesNewRomanPSMT"/>
          <w:sz w:val="24"/>
          <w:szCs w:val="24"/>
        </w:rPr>
      </w:pPr>
      <w:r w:rsidRPr="00E00448">
        <w:rPr>
          <w:rFonts w:cs="TimesNewRomanPSMT"/>
          <w:sz w:val="24"/>
          <w:szCs w:val="24"/>
        </w:rPr>
        <w:t>Τόσο τα φυσικά χαρακτηριστικά, όσο και η πολιτική λειτουργίας των συστημάτων των υδατικών</w:t>
      </w:r>
      <w:r>
        <w:rPr>
          <w:rFonts w:cs="TimesNewRomanPSMT"/>
          <w:sz w:val="24"/>
          <w:szCs w:val="24"/>
        </w:rPr>
        <w:t xml:space="preserve"> </w:t>
      </w:r>
      <w:r w:rsidRPr="00E00448">
        <w:rPr>
          <w:rFonts w:cs="TimesNewRomanPSMT"/>
          <w:sz w:val="24"/>
          <w:szCs w:val="24"/>
        </w:rPr>
        <w:t>πόρων χρησιμοποιούνται για να αντιμετωπίσουν τις ανάγκες της κοινωνίας και της διατήρησης –</w:t>
      </w:r>
      <w:r>
        <w:rPr>
          <w:rFonts w:cs="TimesNewRomanPSMT"/>
          <w:sz w:val="24"/>
          <w:szCs w:val="24"/>
        </w:rPr>
        <w:t xml:space="preserve"> </w:t>
      </w:r>
      <w:r w:rsidRPr="00E00448">
        <w:rPr>
          <w:rFonts w:cs="TimesNewRomanPSMT"/>
          <w:sz w:val="24"/>
          <w:szCs w:val="24"/>
        </w:rPr>
        <w:t>προστασίας του φυσικού περιβάλλοντος. Ο τρόπος με τον οποίο λειτουργούν σήμερα αυτά τα</w:t>
      </w:r>
      <w:r>
        <w:rPr>
          <w:rFonts w:cs="TimesNewRomanPSMT"/>
          <w:sz w:val="24"/>
          <w:szCs w:val="24"/>
        </w:rPr>
        <w:t xml:space="preserve"> </w:t>
      </w:r>
      <w:r w:rsidRPr="00E00448">
        <w:rPr>
          <w:rFonts w:cs="TimesNewRomanPSMT"/>
          <w:sz w:val="24"/>
          <w:szCs w:val="24"/>
        </w:rPr>
        <w:t>συστήματα είναι το αποτέλεσμα ενός πολύπλοκου ισοζυγίου από παράγοντες κοινωνικούς,</w:t>
      </w:r>
      <w:r>
        <w:rPr>
          <w:rFonts w:cs="TimesNewRomanPSMT"/>
          <w:sz w:val="24"/>
          <w:szCs w:val="24"/>
        </w:rPr>
        <w:t xml:space="preserve"> </w:t>
      </w:r>
      <w:r w:rsidRPr="00E00448">
        <w:rPr>
          <w:rFonts w:cs="TimesNewRomanPSMT"/>
          <w:sz w:val="24"/>
          <w:szCs w:val="24"/>
        </w:rPr>
        <w:t>φυσικούς, οικονομικούς, πολιτικούς κ.α.</w:t>
      </w:r>
    </w:p>
    <w:p w:rsidR="00E00448" w:rsidRPr="00E00448" w:rsidRDefault="00E00448" w:rsidP="00E00448">
      <w:pPr>
        <w:autoSpaceDE w:val="0"/>
        <w:autoSpaceDN w:val="0"/>
        <w:adjustRightInd w:val="0"/>
        <w:spacing w:after="0" w:line="240" w:lineRule="auto"/>
        <w:rPr>
          <w:rFonts w:cs="TimesNewRomanPSMT"/>
          <w:sz w:val="24"/>
          <w:szCs w:val="24"/>
        </w:rPr>
      </w:pPr>
      <w:r w:rsidRPr="00E00448">
        <w:rPr>
          <w:rFonts w:cs="TimesNewRomanPSMT"/>
          <w:sz w:val="24"/>
          <w:szCs w:val="24"/>
        </w:rPr>
        <w:t>Όπως συνέβη με τους υπόλοιπους φυσικούς πόρους, έτσι και με τους υδατικούς, μέχρι να</w:t>
      </w:r>
    </w:p>
    <w:p w:rsidR="00E00448" w:rsidRPr="00E00448" w:rsidRDefault="00E00448" w:rsidP="00E00448">
      <w:pPr>
        <w:autoSpaceDE w:val="0"/>
        <w:autoSpaceDN w:val="0"/>
        <w:adjustRightInd w:val="0"/>
        <w:spacing w:after="0" w:line="240" w:lineRule="auto"/>
        <w:rPr>
          <w:rFonts w:cs="TimesNewRomanPSMT"/>
          <w:sz w:val="24"/>
          <w:szCs w:val="24"/>
        </w:rPr>
      </w:pPr>
      <w:r w:rsidRPr="00E00448">
        <w:rPr>
          <w:rFonts w:cs="TimesNewRomanPSMT"/>
          <w:sz w:val="24"/>
          <w:szCs w:val="24"/>
        </w:rPr>
        <w:t>εμφανιστούν τα πρώτα προβλήματα, οι απειλές και οι κίνδυνοι ανεπάρκειας τους ως αποτέλεσμα</w:t>
      </w:r>
      <w:r>
        <w:rPr>
          <w:rFonts w:cs="TimesNewRomanPSMT"/>
          <w:sz w:val="24"/>
          <w:szCs w:val="24"/>
        </w:rPr>
        <w:t xml:space="preserve"> </w:t>
      </w:r>
      <w:r w:rsidRPr="00E00448">
        <w:rPr>
          <w:rFonts w:cs="TimesNewRomanPSMT"/>
          <w:sz w:val="24"/>
          <w:szCs w:val="24"/>
        </w:rPr>
        <w:t>της αλόγιστης χρήσης και της συστηματικής υποβάθμισης τους, η διαχείριση γινόταν</w:t>
      </w:r>
      <w:r>
        <w:rPr>
          <w:rFonts w:cs="TimesNewRomanPSMT"/>
          <w:sz w:val="24"/>
          <w:szCs w:val="24"/>
        </w:rPr>
        <w:t xml:space="preserve"> </w:t>
      </w:r>
      <w:r w:rsidRPr="00E00448">
        <w:rPr>
          <w:rFonts w:cs="TimesNewRomanPSMT"/>
          <w:sz w:val="24"/>
          <w:szCs w:val="24"/>
        </w:rPr>
        <w:t>αποσπασματικά και συμπτωματικά, χωρίς ορθολογικό σχεδιασμό, πρόβλεψη και συντονισμό. Η</w:t>
      </w:r>
      <w:r>
        <w:rPr>
          <w:rFonts w:cs="TimesNewRomanPSMT"/>
          <w:sz w:val="24"/>
          <w:szCs w:val="24"/>
        </w:rPr>
        <w:t xml:space="preserve"> </w:t>
      </w:r>
      <w:r w:rsidRPr="00E00448">
        <w:rPr>
          <w:rFonts w:cs="TimesNewRomanPSMT"/>
          <w:sz w:val="24"/>
          <w:szCs w:val="24"/>
        </w:rPr>
        <w:t>ορθολογική αξιοποίηση των υδάτινων πόρων μιας ευρύτερης ή εγγύτερης περιοχής έχει στόχο την</w:t>
      </w:r>
      <w:r>
        <w:rPr>
          <w:rFonts w:cs="TimesNewRomanPSMT"/>
          <w:sz w:val="24"/>
          <w:szCs w:val="24"/>
        </w:rPr>
        <w:t xml:space="preserve"> </w:t>
      </w:r>
      <w:r w:rsidRPr="00E00448">
        <w:rPr>
          <w:rFonts w:cs="TimesNewRomanPSMT"/>
          <w:sz w:val="24"/>
          <w:szCs w:val="24"/>
        </w:rPr>
        <w:t>πληρέστερη δυνατή κάλυψη των κάθε είδους αναγκών σε νερό και αποτελεί επιχειρησιακή</w:t>
      </w:r>
      <w:r>
        <w:rPr>
          <w:rFonts w:cs="TimesNewRomanPSMT"/>
          <w:sz w:val="24"/>
          <w:szCs w:val="24"/>
        </w:rPr>
        <w:t xml:space="preserve"> </w:t>
      </w:r>
      <w:r w:rsidRPr="00E00448">
        <w:rPr>
          <w:rFonts w:cs="TimesNewRomanPSMT"/>
          <w:sz w:val="24"/>
          <w:szCs w:val="24"/>
        </w:rPr>
        <w:t>δραστηριότητα για την υλοποίηση της οποίας απαιτούνται προϋποθέσεις, διαδικασίες, μέτρα,</w:t>
      </w:r>
      <w:r>
        <w:rPr>
          <w:rFonts w:cs="TimesNewRomanPSMT"/>
          <w:sz w:val="24"/>
          <w:szCs w:val="24"/>
        </w:rPr>
        <w:t xml:space="preserve"> </w:t>
      </w:r>
      <w:r w:rsidRPr="00E00448">
        <w:rPr>
          <w:rFonts w:cs="TimesNewRomanPSMT"/>
          <w:sz w:val="24"/>
          <w:szCs w:val="24"/>
        </w:rPr>
        <w:t>επεμβάσεις</w:t>
      </w:r>
      <w:r>
        <w:rPr>
          <w:rFonts w:cs="TimesNewRomanPSMT"/>
          <w:sz w:val="24"/>
          <w:szCs w:val="24"/>
        </w:rPr>
        <w:t xml:space="preserve">. </w:t>
      </w:r>
      <w:r w:rsidRPr="00E00448">
        <w:rPr>
          <w:rFonts w:cs="TimesNewRomanPSMT"/>
          <w:sz w:val="24"/>
          <w:szCs w:val="24"/>
        </w:rPr>
        <w:t>Πρωταρχικοί στόχοι και βασικές επιδιώξεις και για τον</w:t>
      </w:r>
      <w:r>
        <w:rPr>
          <w:rFonts w:cs="TimesNewRomanPSMT"/>
          <w:sz w:val="24"/>
          <w:szCs w:val="24"/>
        </w:rPr>
        <w:t xml:space="preserve"> </w:t>
      </w:r>
      <w:r w:rsidRPr="00E00448">
        <w:rPr>
          <w:rFonts w:cs="TimesNewRomanPSMT"/>
          <w:sz w:val="24"/>
          <w:szCs w:val="24"/>
        </w:rPr>
        <w:t>περιβαλλοντικό σχεδιασμό και για την διαχείριση των υδατικών πόρων αποτελούν μεταξύ των</w:t>
      </w:r>
      <w:r>
        <w:rPr>
          <w:rFonts w:cs="TimesNewRomanPSMT"/>
          <w:sz w:val="24"/>
          <w:szCs w:val="24"/>
        </w:rPr>
        <w:t xml:space="preserve"> </w:t>
      </w:r>
      <w:r w:rsidRPr="00E00448">
        <w:rPr>
          <w:rFonts w:cs="TimesNewRomanPSMT"/>
          <w:sz w:val="24"/>
          <w:szCs w:val="24"/>
        </w:rPr>
        <w:t>άλλων, η προστασία, η διατήρηση και η ορθολογική αξιοποίηση των επιφανειακών και υπόγειων</w:t>
      </w:r>
      <w:r>
        <w:rPr>
          <w:rFonts w:cs="TimesNewRomanPSMT"/>
          <w:sz w:val="24"/>
          <w:szCs w:val="24"/>
        </w:rPr>
        <w:t xml:space="preserve"> </w:t>
      </w:r>
      <w:r w:rsidRPr="00E00448">
        <w:rPr>
          <w:rFonts w:cs="TimesNewRomanPSMT"/>
          <w:sz w:val="24"/>
          <w:szCs w:val="24"/>
        </w:rPr>
        <w:t>υδατικών πόρων. Εξάλλου, θα πρέπει να λαμβάνονται υπόψη και οι δραστηριότητες που είναι</w:t>
      </w:r>
      <w:r>
        <w:rPr>
          <w:rFonts w:cs="TimesNewRomanPSMT"/>
          <w:sz w:val="24"/>
          <w:szCs w:val="24"/>
        </w:rPr>
        <w:t xml:space="preserve"> </w:t>
      </w:r>
      <w:r w:rsidRPr="00E00448">
        <w:rPr>
          <w:rFonts w:cs="TimesNewRomanPSMT"/>
          <w:sz w:val="24"/>
          <w:szCs w:val="24"/>
        </w:rPr>
        <w:t>συνδεμένες με αυτές τις διαδικασίες, ο έλεγχος και η συνεχής παρακολούθηση των ποσοτικών και</w:t>
      </w:r>
      <w:r>
        <w:rPr>
          <w:rFonts w:cs="TimesNewRomanPSMT"/>
          <w:sz w:val="24"/>
          <w:szCs w:val="24"/>
        </w:rPr>
        <w:t xml:space="preserve"> </w:t>
      </w:r>
      <w:r w:rsidRPr="00E00448">
        <w:rPr>
          <w:rFonts w:cs="TimesNewRomanPSMT"/>
          <w:sz w:val="24"/>
          <w:szCs w:val="24"/>
        </w:rPr>
        <w:t>ποιοτικών παραμέτρων των υδατικών συστημάτων, ο σχεδιασμός έργων αξιοποίησης, προστασίας</w:t>
      </w:r>
      <w:r>
        <w:rPr>
          <w:rFonts w:cs="TimesNewRomanPSMT"/>
          <w:sz w:val="24"/>
          <w:szCs w:val="24"/>
        </w:rPr>
        <w:t xml:space="preserve"> </w:t>
      </w:r>
      <w:r w:rsidRPr="00E00448">
        <w:rPr>
          <w:rFonts w:cs="TimesNewRomanPSMT"/>
          <w:sz w:val="24"/>
          <w:szCs w:val="24"/>
        </w:rPr>
        <w:t>και η εκτίμηση για την αντιμετώπιση των περιβαλλοντικών επιπτώσεων</w:t>
      </w:r>
      <w:r>
        <w:rPr>
          <w:rFonts w:cs="TimesNewRomanPSMT"/>
          <w:sz w:val="24"/>
          <w:szCs w:val="24"/>
        </w:rPr>
        <w:t xml:space="preserve">. </w:t>
      </w:r>
    </w:p>
    <w:p w:rsidR="00E00448" w:rsidRPr="00E00448" w:rsidRDefault="00E00448" w:rsidP="00E00448">
      <w:pPr>
        <w:autoSpaceDE w:val="0"/>
        <w:autoSpaceDN w:val="0"/>
        <w:adjustRightInd w:val="0"/>
        <w:spacing w:after="0" w:line="240" w:lineRule="auto"/>
        <w:rPr>
          <w:rFonts w:cs="TimesNewRomanPSMT"/>
          <w:sz w:val="24"/>
          <w:szCs w:val="24"/>
        </w:rPr>
      </w:pPr>
      <w:r w:rsidRPr="00E00448">
        <w:rPr>
          <w:rFonts w:cs="TimesNewRomanPSMT"/>
          <w:sz w:val="24"/>
          <w:szCs w:val="24"/>
        </w:rPr>
        <w:t>Η διαχείριση των υδατικών πόρων είναι ένα δυναμικό σύστημα δράσεων σε θεσμικό, τεχνολογικό,</w:t>
      </w:r>
      <w:r>
        <w:rPr>
          <w:rFonts w:cs="TimesNewRomanPSMT"/>
          <w:sz w:val="24"/>
          <w:szCs w:val="24"/>
        </w:rPr>
        <w:t xml:space="preserve"> </w:t>
      </w:r>
      <w:r w:rsidRPr="00E00448">
        <w:rPr>
          <w:rFonts w:cs="TimesNewRomanPSMT"/>
          <w:sz w:val="24"/>
          <w:szCs w:val="24"/>
        </w:rPr>
        <w:t xml:space="preserve">οικονομικό, κοινωνικό και περιβαλλοντικό επίπεδο. </w:t>
      </w:r>
    </w:p>
    <w:p w:rsidR="00E00448" w:rsidRPr="00E00448" w:rsidRDefault="00E00448" w:rsidP="00E00448">
      <w:pPr>
        <w:autoSpaceDE w:val="0"/>
        <w:autoSpaceDN w:val="0"/>
        <w:adjustRightInd w:val="0"/>
        <w:spacing w:after="0" w:line="240" w:lineRule="auto"/>
        <w:rPr>
          <w:rFonts w:cs="TimesNewRomanPSMT"/>
          <w:sz w:val="24"/>
          <w:szCs w:val="24"/>
        </w:rPr>
      </w:pPr>
      <w:r w:rsidRPr="00E00448">
        <w:rPr>
          <w:rFonts w:cs="TimesNewRomanPSMT"/>
          <w:sz w:val="24"/>
          <w:szCs w:val="24"/>
        </w:rPr>
        <w:t>Στην Ελλάδα, οι υδρολογικές και γεωμορφολογικές</w:t>
      </w:r>
      <w:r>
        <w:rPr>
          <w:rFonts w:cs="TimesNewRomanPSMT"/>
          <w:sz w:val="24"/>
          <w:szCs w:val="24"/>
        </w:rPr>
        <w:t xml:space="preserve"> </w:t>
      </w:r>
      <w:r w:rsidRPr="00E00448">
        <w:rPr>
          <w:rFonts w:cs="TimesNewRomanPSMT"/>
          <w:sz w:val="24"/>
          <w:szCs w:val="24"/>
        </w:rPr>
        <w:t xml:space="preserve">ανισότητες, δηλαδή η άνιση </w:t>
      </w:r>
      <w:proofErr w:type="spellStart"/>
      <w:r w:rsidRPr="00E00448">
        <w:rPr>
          <w:rFonts w:cs="TimesNewRomanPSMT"/>
          <w:sz w:val="24"/>
          <w:szCs w:val="24"/>
        </w:rPr>
        <w:t>χωροχρονική</w:t>
      </w:r>
      <w:proofErr w:type="spellEnd"/>
      <w:r w:rsidRPr="00E00448">
        <w:rPr>
          <w:rFonts w:cs="TimesNewRomanPSMT"/>
          <w:sz w:val="24"/>
          <w:szCs w:val="24"/>
        </w:rPr>
        <w:t xml:space="preserve"> κατανομή των ατμοσφαιρικών κατακρημνισμάτων, οι</w:t>
      </w:r>
      <w:r>
        <w:rPr>
          <w:rFonts w:cs="TimesNewRomanPSMT"/>
          <w:sz w:val="24"/>
          <w:szCs w:val="24"/>
        </w:rPr>
        <w:t xml:space="preserve"> </w:t>
      </w:r>
      <w:r w:rsidRPr="00E00448">
        <w:rPr>
          <w:rFonts w:cs="TimesNewRomanPSMT"/>
          <w:sz w:val="24"/>
          <w:szCs w:val="24"/>
        </w:rPr>
        <w:t>έντονες γεωμορφολογικές διαφοροποιήσεις ανά υδατικό διαμέρισμα, σε συνδυασμό με την</w:t>
      </w:r>
    </w:p>
    <w:p w:rsidR="00EC1CC1" w:rsidRDefault="00E00448" w:rsidP="00E00448">
      <w:pPr>
        <w:autoSpaceDE w:val="0"/>
        <w:autoSpaceDN w:val="0"/>
        <w:adjustRightInd w:val="0"/>
        <w:spacing w:after="0" w:line="240" w:lineRule="auto"/>
        <w:rPr>
          <w:b/>
          <w:sz w:val="28"/>
          <w:szCs w:val="28"/>
        </w:rPr>
      </w:pPr>
      <w:r w:rsidRPr="00E00448">
        <w:rPr>
          <w:rFonts w:cs="TimesNewRomanPSMT"/>
          <w:sz w:val="24"/>
          <w:szCs w:val="24"/>
        </w:rPr>
        <w:t xml:space="preserve">κατανομή της ζήτησης και της </w:t>
      </w:r>
      <w:proofErr w:type="spellStart"/>
      <w:r w:rsidRPr="00E00448">
        <w:rPr>
          <w:rFonts w:cs="TimesNewRomanPSMT"/>
          <w:sz w:val="24"/>
          <w:szCs w:val="24"/>
        </w:rPr>
        <w:t>υπερσυγκέντρωσής</w:t>
      </w:r>
      <w:proofErr w:type="spellEnd"/>
      <w:r w:rsidRPr="00E00448">
        <w:rPr>
          <w:rFonts w:cs="TimesNewRomanPSMT"/>
          <w:sz w:val="24"/>
          <w:szCs w:val="24"/>
        </w:rPr>
        <w:t xml:space="preserve"> της σε χώρους με περιορισμένους υδατικούς</w:t>
      </w:r>
      <w:r>
        <w:rPr>
          <w:rFonts w:cs="TimesNewRomanPSMT"/>
          <w:sz w:val="24"/>
          <w:szCs w:val="24"/>
        </w:rPr>
        <w:t xml:space="preserve"> </w:t>
      </w:r>
      <w:r w:rsidRPr="00E00448">
        <w:rPr>
          <w:rFonts w:cs="TimesNewRomanPSMT"/>
          <w:sz w:val="24"/>
          <w:szCs w:val="24"/>
        </w:rPr>
        <w:t>πόρους, δεν ευνοούν από οικονομοτεχνική άποψη, την τεχνικά αξιόπιστη και οικονομικά εφικτή</w:t>
      </w:r>
      <w:r>
        <w:rPr>
          <w:rFonts w:cs="TimesNewRomanPSMT"/>
          <w:sz w:val="24"/>
          <w:szCs w:val="24"/>
        </w:rPr>
        <w:t xml:space="preserve"> </w:t>
      </w:r>
      <w:r w:rsidRPr="00E00448">
        <w:rPr>
          <w:rFonts w:cs="TimesNewRomanPSMT"/>
          <w:sz w:val="24"/>
          <w:szCs w:val="24"/>
        </w:rPr>
        <w:t xml:space="preserve">κάλυψη των αναγκών στις διάφορες χρήσεις του νερού. </w:t>
      </w:r>
    </w:p>
    <w:p w:rsidR="007027A9" w:rsidRDefault="007027A9" w:rsidP="00E00448">
      <w:pPr>
        <w:autoSpaceDE w:val="0"/>
        <w:autoSpaceDN w:val="0"/>
        <w:adjustRightInd w:val="0"/>
        <w:spacing w:after="0" w:line="240" w:lineRule="auto"/>
        <w:rPr>
          <w:b/>
          <w:sz w:val="28"/>
          <w:szCs w:val="28"/>
        </w:rPr>
      </w:pPr>
    </w:p>
    <w:p w:rsidR="003C13BB" w:rsidRDefault="003C13BB" w:rsidP="00E00448">
      <w:pPr>
        <w:autoSpaceDE w:val="0"/>
        <w:autoSpaceDN w:val="0"/>
        <w:adjustRightInd w:val="0"/>
        <w:spacing w:after="0" w:line="240" w:lineRule="auto"/>
        <w:rPr>
          <w:b/>
          <w:sz w:val="28"/>
          <w:szCs w:val="28"/>
        </w:rPr>
      </w:pPr>
    </w:p>
    <w:p w:rsidR="003C13BB" w:rsidRDefault="003C13BB" w:rsidP="00E00448">
      <w:pPr>
        <w:autoSpaceDE w:val="0"/>
        <w:autoSpaceDN w:val="0"/>
        <w:adjustRightInd w:val="0"/>
        <w:spacing w:after="0" w:line="240" w:lineRule="auto"/>
        <w:rPr>
          <w:b/>
          <w:sz w:val="28"/>
          <w:szCs w:val="28"/>
        </w:rPr>
      </w:pPr>
    </w:p>
    <w:p w:rsidR="003C13BB" w:rsidRDefault="003C13BB" w:rsidP="00E00448">
      <w:pPr>
        <w:autoSpaceDE w:val="0"/>
        <w:autoSpaceDN w:val="0"/>
        <w:adjustRightInd w:val="0"/>
        <w:spacing w:after="0" w:line="240" w:lineRule="auto"/>
        <w:rPr>
          <w:b/>
          <w:sz w:val="28"/>
          <w:szCs w:val="28"/>
        </w:rPr>
      </w:pPr>
    </w:p>
    <w:p w:rsidR="003C13BB" w:rsidRDefault="003C13BB" w:rsidP="00E00448">
      <w:pPr>
        <w:autoSpaceDE w:val="0"/>
        <w:autoSpaceDN w:val="0"/>
        <w:adjustRightInd w:val="0"/>
        <w:spacing w:after="0" w:line="240" w:lineRule="auto"/>
        <w:rPr>
          <w:b/>
          <w:sz w:val="28"/>
          <w:szCs w:val="28"/>
        </w:rPr>
      </w:pPr>
    </w:p>
    <w:p w:rsidR="003C13BB" w:rsidRDefault="003C13BB" w:rsidP="00E00448">
      <w:pPr>
        <w:autoSpaceDE w:val="0"/>
        <w:autoSpaceDN w:val="0"/>
        <w:adjustRightInd w:val="0"/>
        <w:spacing w:after="0" w:line="240" w:lineRule="auto"/>
        <w:rPr>
          <w:b/>
          <w:sz w:val="28"/>
          <w:szCs w:val="28"/>
        </w:rPr>
      </w:pPr>
    </w:p>
    <w:p w:rsidR="003C13BB" w:rsidRDefault="003C13BB" w:rsidP="00E00448">
      <w:pPr>
        <w:autoSpaceDE w:val="0"/>
        <w:autoSpaceDN w:val="0"/>
        <w:adjustRightInd w:val="0"/>
        <w:spacing w:after="0" w:line="240" w:lineRule="auto"/>
        <w:rPr>
          <w:b/>
          <w:sz w:val="28"/>
          <w:szCs w:val="28"/>
        </w:rPr>
      </w:pPr>
    </w:p>
    <w:p w:rsidR="007027A9" w:rsidRDefault="007027A9" w:rsidP="00E00448">
      <w:pPr>
        <w:autoSpaceDE w:val="0"/>
        <w:autoSpaceDN w:val="0"/>
        <w:adjustRightInd w:val="0"/>
        <w:spacing w:after="0" w:line="240" w:lineRule="auto"/>
        <w:rPr>
          <w:b/>
          <w:sz w:val="28"/>
          <w:szCs w:val="28"/>
        </w:rPr>
      </w:pPr>
    </w:p>
    <w:p w:rsidR="007C1434" w:rsidRDefault="007C1434" w:rsidP="00D2709E">
      <w:pPr>
        <w:autoSpaceDE w:val="0"/>
        <w:autoSpaceDN w:val="0"/>
        <w:adjustRightInd w:val="0"/>
        <w:spacing w:after="0" w:line="240" w:lineRule="auto"/>
        <w:jc w:val="center"/>
        <w:rPr>
          <w:rFonts w:cs="TimesNewRomanPS-BoldMT"/>
          <w:b/>
          <w:bCs/>
          <w:sz w:val="26"/>
          <w:szCs w:val="26"/>
          <w:u w:val="single"/>
        </w:rPr>
      </w:pPr>
    </w:p>
    <w:p w:rsidR="007027A9" w:rsidRPr="00DB5CCF" w:rsidRDefault="007027A9" w:rsidP="0054233E">
      <w:pPr>
        <w:pStyle w:val="1"/>
        <w:numPr>
          <w:ilvl w:val="0"/>
          <w:numId w:val="22"/>
        </w:numPr>
        <w:rPr>
          <w:rFonts w:asciiTheme="minorHAnsi" w:hAnsiTheme="minorHAnsi"/>
          <w:sz w:val="24"/>
          <w:szCs w:val="24"/>
          <w:u w:val="single"/>
        </w:rPr>
      </w:pPr>
      <w:bookmarkStart w:id="5" w:name="_Toc388887181"/>
      <w:proofErr w:type="gramStart"/>
      <w:r w:rsidRPr="00DB5CCF">
        <w:rPr>
          <w:rFonts w:asciiTheme="minorHAnsi" w:hAnsiTheme="minorHAnsi"/>
          <w:sz w:val="24"/>
          <w:szCs w:val="24"/>
          <w:u w:val="single"/>
        </w:rPr>
        <w:lastRenderedPageBreak/>
        <w:t>ΜΕΙΟΝΕΚΤΗΜΑΤΑ ΑΠΟ ΤΗΝ ΙΔΡΥΣΗ ΤΕΧΝΗΤΩΝ ΛΙΜΝΩΝ.</w:t>
      </w:r>
      <w:bookmarkEnd w:id="5"/>
      <w:proofErr w:type="gramEnd"/>
    </w:p>
    <w:p w:rsidR="00D2709E" w:rsidRPr="007027A9" w:rsidRDefault="00D2709E" w:rsidP="00D2709E">
      <w:pPr>
        <w:autoSpaceDE w:val="0"/>
        <w:autoSpaceDN w:val="0"/>
        <w:adjustRightInd w:val="0"/>
        <w:spacing w:after="0" w:line="240" w:lineRule="auto"/>
        <w:jc w:val="center"/>
        <w:rPr>
          <w:rFonts w:cs="TimesNewRomanPS-BoldMT"/>
          <w:b/>
          <w:bCs/>
          <w:sz w:val="26"/>
          <w:szCs w:val="26"/>
          <w:u w:val="single"/>
        </w:rPr>
      </w:pPr>
    </w:p>
    <w:p w:rsidR="00961B62" w:rsidRDefault="007027A9" w:rsidP="00961B62">
      <w:pPr>
        <w:rPr>
          <w:sz w:val="24"/>
          <w:szCs w:val="24"/>
        </w:rPr>
      </w:pPr>
      <w:r w:rsidRPr="00961B62">
        <w:rPr>
          <w:sz w:val="24"/>
          <w:szCs w:val="24"/>
        </w:rPr>
        <w:t>Με τη δημιουργία μιας τεχνητής λίμνης μεταβάλλουμε δραστικά το φυσικό περιβάλλον. Ένα είδος</w:t>
      </w:r>
      <w:r w:rsidR="00961B62" w:rsidRPr="00961B62">
        <w:rPr>
          <w:sz w:val="24"/>
          <w:szCs w:val="24"/>
        </w:rPr>
        <w:t xml:space="preserve"> </w:t>
      </w:r>
      <w:r w:rsidRPr="00961B62">
        <w:rPr>
          <w:sz w:val="24"/>
          <w:szCs w:val="24"/>
        </w:rPr>
        <w:t>φυτικό ή ζωικό, μπορεί να εξαφανιστεί όταν μεταβληθεί το αβιοτικό του περιβάλλον, στο οποίο</w:t>
      </w:r>
      <w:r w:rsidR="00961B62" w:rsidRPr="00961B62">
        <w:rPr>
          <w:sz w:val="24"/>
          <w:szCs w:val="24"/>
        </w:rPr>
        <w:t xml:space="preserve"> </w:t>
      </w:r>
      <w:r w:rsidRPr="00961B62">
        <w:rPr>
          <w:sz w:val="24"/>
          <w:szCs w:val="24"/>
        </w:rPr>
        <w:t>είναι προσαρμοσμένο ή όταν εξαφανιστεί άλλο είδος ή άλλα είδη από τα οποία εξαρτάται για να</w:t>
      </w:r>
      <w:r w:rsidR="00961B62" w:rsidRPr="00961B62">
        <w:rPr>
          <w:sz w:val="24"/>
          <w:szCs w:val="24"/>
        </w:rPr>
        <w:t xml:space="preserve"> </w:t>
      </w:r>
      <w:r w:rsidRPr="00961B62">
        <w:rPr>
          <w:sz w:val="24"/>
          <w:szCs w:val="24"/>
        </w:rPr>
        <w:t>ολοκληρώσει το βιολογικό του κύ</w:t>
      </w:r>
      <w:r w:rsidR="00961B62" w:rsidRPr="00961B62">
        <w:rPr>
          <w:sz w:val="24"/>
          <w:szCs w:val="24"/>
        </w:rPr>
        <w:t xml:space="preserve">κλο. Η φύση εξαφανίζει είδη και </w:t>
      </w:r>
      <w:r w:rsidRPr="00961B62">
        <w:rPr>
          <w:sz w:val="24"/>
          <w:szCs w:val="24"/>
        </w:rPr>
        <w:t>δημιουργεί είδη. Ο άνθρωπος</w:t>
      </w:r>
      <w:r w:rsidR="00961B62" w:rsidRPr="00961B62">
        <w:rPr>
          <w:sz w:val="24"/>
          <w:szCs w:val="24"/>
        </w:rPr>
        <w:t xml:space="preserve"> </w:t>
      </w:r>
      <w:r w:rsidRPr="00961B62">
        <w:rPr>
          <w:sz w:val="24"/>
          <w:szCs w:val="24"/>
        </w:rPr>
        <w:t>δεν έχει το δ</w:t>
      </w:r>
      <w:r w:rsidR="00961B62" w:rsidRPr="00961B62">
        <w:rPr>
          <w:sz w:val="24"/>
          <w:szCs w:val="24"/>
        </w:rPr>
        <w:t xml:space="preserve">ικαίωμα να εξαφανίζει είδη ούτε </w:t>
      </w:r>
      <w:r w:rsidRPr="00961B62">
        <w:rPr>
          <w:sz w:val="24"/>
          <w:szCs w:val="24"/>
        </w:rPr>
        <w:t>εξολοθρεύοντας τα απευθείας, ούτε αλλοιώνοντας το</w:t>
      </w:r>
      <w:r w:rsidR="00961B62">
        <w:rPr>
          <w:sz w:val="24"/>
          <w:szCs w:val="24"/>
        </w:rPr>
        <w:t xml:space="preserve"> </w:t>
      </w:r>
      <w:r w:rsidRPr="00961B62">
        <w:rPr>
          <w:sz w:val="24"/>
          <w:szCs w:val="24"/>
        </w:rPr>
        <w:t>αβιοτ</w:t>
      </w:r>
      <w:r w:rsidR="00961B62" w:rsidRPr="00961B62">
        <w:rPr>
          <w:sz w:val="24"/>
          <w:szCs w:val="24"/>
        </w:rPr>
        <w:t xml:space="preserve">ικό και βιοτικό περιβάλλον τους. </w:t>
      </w:r>
      <w:r w:rsidR="00961B62">
        <w:rPr>
          <w:sz w:val="24"/>
          <w:szCs w:val="24"/>
        </w:rPr>
        <w:t xml:space="preserve">     </w:t>
      </w:r>
      <w:r w:rsidRPr="00961B62">
        <w:rPr>
          <w:sz w:val="24"/>
          <w:szCs w:val="24"/>
        </w:rPr>
        <w:t>Κάθε μεταβολή της επιφάνειας, του εδάφους, της ταχύτητας ροής κλπ. του ρέοντος ή ιστάμενου</w:t>
      </w:r>
      <w:r w:rsidR="00961B62">
        <w:rPr>
          <w:sz w:val="24"/>
          <w:szCs w:val="24"/>
        </w:rPr>
        <w:t xml:space="preserve"> </w:t>
      </w:r>
      <w:r w:rsidRPr="00961B62">
        <w:rPr>
          <w:sz w:val="24"/>
          <w:szCs w:val="24"/>
        </w:rPr>
        <w:t>ύδατος επηρεάζει τη ζωή στο χώρο του και στις γύρω περιοχές. Όταν συσσωρεύονται τα ύδατα</w:t>
      </w:r>
      <w:r w:rsidR="00961B62">
        <w:rPr>
          <w:sz w:val="24"/>
          <w:szCs w:val="24"/>
        </w:rPr>
        <w:t xml:space="preserve"> </w:t>
      </w:r>
      <w:r w:rsidRPr="00961B62">
        <w:rPr>
          <w:sz w:val="24"/>
          <w:szCs w:val="24"/>
        </w:rPr>
        <w:t>ενός ρεύματος (ευθύς μετά την ίδρυση του φράγματος ταμίευσης) κατακλύζονται περιοχές που</w:t>
      </w:r>
      <w:r w:rsidR="00961B62">
        <w:rPr>
          <w:sz w:val="24"/>
          <w:szCs w:val="24"/>
        </w:rPr>
        <w:t xml:space="preserve"> </w:t>
      </w:r>
      <w:r w:rsidRPr="00961B62">
        <w:rPr>
          <w:sz w:val="24"/>
          <w:szCs w:val="24"/>
        </w:rPr>
        <w:t>αποτελούνται από οργανικά εδάφη, φυτά και ζώα, οπότε τα ύδατα εμπλουτίζονται με θρεπτικά</w:t>
      </w:r>
      <w:r w:rsidR="00961B62">
        <w:rPr>
          <w:sz w:val="24"/>
          <w:szCs w:val="24"/>
        </w:rPr>
        <w:t xml:space="preserve"> </w:t>
      </w:r>
      <w:r w:rsidRPr="00961B62">
        <w:rPr>
          <w:sz w:val="24"/>
          <w:szCs w:val="24"/>
        </w:rPr>
        <w:t>συστατικά, τα οποία επιδρούν στο υδάτινο οικοσύστημα διαμέσου των διάφορων θρεπτικών</w:t>
      </w:r>
      <w:r w:rsidR="00961B62">
        <w:rPr>
          <w:sz w:val="24"/>
          <w:szCs w:val="24"/>
        </w:rPr>
        <w:t xml:space="preserve"> </w:t>
      </w:r>
      <w:r w:rsidRPr="00961B62">
        <w:rPr>
          <w:sz w:val="24"/>
          <w:szCs w:val="24"/>
        </w:rPr>
        <w:t>αλυσίδων. Ταυτόχρονα, λόγω της αποδόμησης των οργανικών ουσιών γίνεται κατανάλωση</w:t>
      </w:r>
      <w:r w:rsidR="00961B62">
        <w:rPr>
          <w:sz w:val="24"/>
          <w:szCs w:val="24"/>
        </w:rPr>
        <w:t xml:space="preserve"> </w:t>
      </w:r>
      <w:r w:rsidRPr="00961B62">
        <w:rPr>
          <w:sz w:val="24"/>
          <w:szCs w:val="24"/>
        </w:rPr>
        <w:t xml:space="preserve">οξυγόνου. </w:t>
      </w:r>
    </w:p>
    <w:p w:rsidR="007027A9" w:rsidRPr="00961B62" w:rsidRDefault="007027A9" w:rsidP="00961B62">
      <w:pPr>
        <w:spacing w:after="120"/>
        <w:rPr>
          <w:sz w:val="24"/>
          <w:szCs w:val="24"/>
        </w:rPr>
      </w:pPr>
      <w:r w:rsidRPr="00961B62">
        <w:rPr>
          <w:sz w:val="24"/>
          <w:szCs w:val="24"/>
        </w:rPr>
        <w:t>Στις τεχνητές λίμνες στις οποίες εισρέουν απόβλητα μέσω των φυσικών τροφοδοτών</w:t>
      </w:r>
    </w:p>
    <w:p w:rsidR="007027A9" w:rsidRPr="00961B62" w:rsidRDefault="007027A9" w:rsidP="00961B62">
      <w:pPr>
        <w:spacing w:after="120"/>
        <w:rPr>
          <w:sz w:val="24"/>
          <w:szCs w:val="24"/>
        </w:rPr>
      </w:pPr>
      <w:r w:rsidRPr="00961B62">
        <w:rPr>
          <w:sz w:val="24"/>
          <w:szCs w:val="24"/>
        </w:rPr>
        <w:t>τους ή και απευθείας, προκαλείται λόγω της αποδόμησης των ρυπαντικών ουσιών μια λίπανση και</w:t>
      </w:r>
      <w:r w:rsidR="00961B62">
        <w:rPr>
          <w:sz w:val="24"/>
          <w:szCs w:val="24"/>
        </w:rPr>
        <w:t xml:space="preserve"> </w:t>
      </w:r>
      <w:r w:rsidRPr="00961B62">
        <w:rPr>
          <w:sz w:val="24"/>
          <w:szCs w:val="24"/>
        </w:rPr>
        <w:t>κατ’ επέκ</w:t>
      </w:r>
      <w:r w:rsidR="00961B62">
        <w:rPr>
          <w:sz w:val="24"/>
          <w:szCs w:val="24"/>
        </w:rPr>
        <w:t>ταση μια κατανάλωση οξυγόνου</w:t>
      </w:r>
      <w:r w:rsidRPr="00961B62">
        <w:rPr>
          <w:sz w:val="24"/>
          <w:szCs w:val="24"/>
        </w:rPr>
        <w:t>.</w:t>
      </w:r>
    </w:p>
    <w:p w:rsidR="007027A9" w:rsidRPr="00961B62" w:rsidRDefault="007027A9" w:rsidP="00961B62">
      <w:pPr>
        <w:spacing w:after="120"/>
        <w:rPr>
          <w:sz w:val="24"/>
          <w:szCs w:val="24"/>
        </w:rPr>
      </w:pPr>
      <w:r w:rsidRPr="00961B62">
        <w:rPr>
          <w:sz w:val="24"/>
          <w:szCs w:val="24"/>
        </w:rPr>
        <w:t>Μεγάλη σε έκταση και όγκο και συνεχής συσσώρευση νερού οδηγεί σε διακοπή του</w:t>
      </w:r>
    </w:p>
    <w:p w:rsidR="007027A9" w:rsidRPr="00961B62" w:rsidRDefault="007027A9" w:rsidP="00961B62">
      <w:pPr>
        <w:spacing w:after="120"/>
        <w:rPr>
          <w:sz w:val="24"/>
          <w:szCs w:val="24"/>
        </w:rPr>
      </w:pPr>
      <w:r w:rsidRPr="00961B62">
        <w:rPr>
          <w:sz w:val="24"/>
          <w:szCs w:val="24"/>
        </w:rPr>
        <w:t>οικοσυστήματος του ρέοντος ύδατος και στον σχηματισμό ενός λιμναίου οικοσυστήματος: η</w:t>
      </w:r>
    </w:p>
    <w:p w:rsidR="007027A9" w:rsidRPr="00961B62" w:rsidRDefault="007027A9" w:rsidP="00961B62">
      <w:pPr>
        <w:spacing w:after="120"/>
        <w:rPr>
          <w:sz w:val="24"/>
          <w:szCs w:val="24"/>
        </w:rPr>
      </w:pPr>
      <w:r w:rsidRPr="00961B62">
        <w:rPr>
          <w:sz w:val="24"/>
          <w:szCs w:val="24"/>
        </w:rPr>
        <w:t>επιφάνεια και το βάθος του νερού αυξάνονται, ενώ μειώνεται η ταχύτητα ροής, πράγμα που επιδρά</w:t>
      </w:r>
      <w:r w:rsidR="00961B62">
        <w:rPr>
          <w:sz w:val="24"/>
          <w:szCs w:val="24"/>
        </w:rPr>
        <w:t xml:space="preserve"> </w:t>
      </w:r>
      <w:r w:rsidRPr="00961B62">
        <w:rPr>
          <w:sz w:val="24"/>
          <w:szCs w:val="24"/>
        </w:rPr>
        <w:t>κυρίως στους μικροοργανισμούς, στα υδροχαρή φυτά και τελικά στα ψάρια.</w:t>
      </w:r>
    </w:p>
    <w:p w:rsidR="007027A9" w:rsidRPr="00961B62" w:rsidRDefault="007027A9" w:rsidP="00961B62">
      <w:pPr>
        <w:spacing w:after="120"/>
        <w:rPr>
          <w:sz w:val="24"/>
          <w:szCs w:val="24"/>
        </w:rPr>
      </w:pPr>
      <w:r w:rsidRPr="00961B62">
        <w:rPr>
          <w:sz w:val="24"/>
          <w:szCs w:val="24"/>
        </w:rPr>
        <w:t>Τα μεγάλα φράγματα παραμένουν αδιάβατα για τα ψάρια. Γι’ αυτό παρίσταται συχνά η ανάγκη</w:t>
      </w:r>
      <w:r w:rsidR="00961B62">
        <w:rPr>
          <w:sz w:val="24"/>
          <w:szCs w:val="24"/>
        </w:rPr>
        <w:t xml:space="preserve"> </w:t>
      </w:r>
      <w:r w:rsidRPr="00961B62">
        <w:rPr>
          <w:sz w:val="24"/>
          <w:szCs w:val="24"/>
        </w:rPr>
        <w:t>εμπλουτισμού των τεχνητών λιμνών με ψάρια, πράγμα που σημαίνει τη διακοπή μεταξύ του</w:t>
      </w:r>
      <w:r w:rsidR="00961B62">
        <w:rPr>
          <w:sz w:val="24"/>
          <w:szCs w:val="24"/>
        </w:rPr>
        <w:t xml:space="preserve"> </w:t>
      </w:r>
      <w:r w:rsidRPr="00961B62">
        <w:rPr>
          <w:sz w:val="24"/>
          <w:szCs w:val="24"/>
        </w:rPr>
        <w:t>οικοσυστήματος μια τεχνητής λίμνης (μαζί με τους τροφοδότες της) και του οικοσυστήματος στα</w:t>
      </w:r>
      <w:r w:rsidR="00961B62">
        <w:rPr>
          <w:sz w:val="24"/>
          <w:szCs w:val="24"/>
        </w:rPr>
        <w:t xml:space="preserve"> </w:t>
      </w:r>
      <w:r w:rsidRPr="00961B62">
        <w:rPr>
          <w:sz w:val="24"/>
          <w:szCs w:val="24"/>
        </w:rPr>
        <w:t>κατάντη της λίμνης</w:t>
      </w:r>
      <w:r w:rsidR="00961B62">
        <w:rPr>
          <w:sz w:val="24"/>
          <w:szCs w:val="24"/>
        </w:rPr>
        <w:t>.</w:t>
      </w:r>
    </w:p>
    <w:p w:rsidR="007C1434" w:rsidRDefault="007C1434" w:rsidP="001C7523">
      <w:pPr>
        <w:rPr>
          <w:b/>
          <w:sz w:val="28"/>
          <w:szCs w:val="28"/>
          <w:u w:val="single"/>
        </w:rPr>
      </w:pPr>
    </w:p>
    <w:p w:rsidR="007A505D" w:rsidRPr="00DB5CCF" w:rsidRDefault="007A505D" w:rsidP="0054233E">
      <w:pPr>
        <w:pStyle w:val="1"/>
        <w:numPr>
          <w:ilvl w:val="0"/>
          <w:numId w:val="22"/>
        </w:numPr>
        <w:rPr>
          <w:rFonts w:asciiTheme="minorHAnsi" w:hAnsiTheme="minorHAnsi"/>
          <w:sz w:val="24"/>
          <w:szCs w:val="24"/>
          <w:u w:val="single"/>
        </w:rPr>
      </w:pPr>
      <w:bookmarkStart w:id="6" w:name="_Toc388887182"/>
      <w:proofErr w:type="gramStart"/>
      <w:r w:rsidRPr="00DB5CCF">
        <w:rPr>
          <w:rFonts w:asciiTheme="minorHAnsi" w:hAnsiTheme="minorHAnsi"/>
          <w:sz w:val="24"/>
          <w:szCs w:val="24"/>
          <w:u w:val="single"/>
        </w:rPr>
        <w:t>ΠΕΡΙΒΑΛΛΟΝΤΙΚΕΣ  ΕΠΙΠΤΩΣΕΙΣ</w:t>
      </w:r>
      <w:proofErr w:type="gramEnd"/>
      <w:r w:rsidRPr="00DB5CCF">
        <w:rPr>
          <w:rFonts w:asciiTheme="minorHAnsi" w:hAnsiTheme="minorHAnsi"/>
          <w:sz w:val="24"/>
          <w:szCs w:val="24"/>
          <w:u w:val="single"/>
        </w:rPr>
        <w:t xml:space="preserve"> ΤΩΝ ΦΡΑΓΜΑΤΩΝ.</w:t>
      </w:r>
      <w:bookmarkEnd w:id="6"/>
    </w:p>
    <w:p w:rsidR="007A505D" w:rsidRDefault="007A505D" w:rsidP="007A505D">
      <w:pPr>
        <w:rPr>
          <w:sz w:val="24"/>
          <w:szCs w:val="24"/>
        </w:rPr>
      </w:pPr>
      <w:r w:rsidRPr="007A505D">
        <w:rPr>
          <w:sz w:val="24"/>
          <w:szCs w:val="24"/>
        </w:rPr>
        <w:t>Η μελέτη τους απαιτεί ολοκληρωμένες προσεγγίσεις των φαινομένων της λεκάνης απορροής και συνυπολογισμό κοινωνικών και πολιτιστικών ζητημάτων. Ορισμένες σοβαρές επιπτώσεις, όπως η παρεμπόδιση της μετακίνησης των ιχθυοπληθυσμών ή η εκπομπή αερίων φαινομένου θερμοκηπίου διαρκούν καθ’ όλη την διάρκεια ύπαρξης του φράγματος. Η εκτίμησή τους χρειάζεται να βασιστεί σε ανάλυση του κύκλου ζωής του φράγματος, με συνυπολογισμό όλων των βασικών παραμέτρων από την κατασκευή έως την αποξήλωση.</w:t>
      </w:r>
    </w:p>
    <w:p w:rsidR="007A505D" w:rsidRPr="00DB5CCF" w:rsidRDefault="007A505D" w:rsidP="007620C9">
      <w:pPr>
        <w:pStyle w:val="1"/>
        <w:rPr>
          <w:rFonts w:asciiTheme="minorHAnsi" w:hAnsiTheme="minorHAnsi"/>
          <w:sz w:val="24"/>
          <w:szCs w:val="24"/>
          <w:u w:val="single"/>
        </w:rPr>
      </w:pPr>
      <w:bookmarkStart w:id="7" w:name="_Toc388887183"/>
      <w:r w:rsidRPr="00DB5CCF">
        <w:rPr>
          <w:rFonts w:asciiTheme="minorHAnsi" w:hAnsiTheme="minorHAnsi"/>
          <w:sz w:val="24"/>
          <w:szCs w:val="24"/>
          <w:u w:val="single"/>
        </w:rPr>
        <w:t>ΓΕΝΙΚΕΣ ΠΕΡΙΒΑΛΛΟΝΤΙΚΕΣ ΕΠΙΠΤΩΣΕΙΣ ΤΩΝ ΦΡΑΓΜΑΤΩΝ</w:t>
      </w:r>
      <w:bookmarkEnd w:id="7"/>
    </w:p>
    <w:p w:rsidR="007A505D" w:rsidRPr="007A505D" w:rsidRDefault="007A505D" w:rsidP="007A505D">
      <w:pPr>
        <w:rPr>
          <w:sz w:val="24"/>
          <w:szCs w:val="24"/>
        </w:rPr>
      </w:pPr>
      <w:r w:rsidRPr="007A505D">
        <w:rPr>
          <w:sz w:val="24"/>
          <w:szCs w:val="24"/>
        </w:rPr>
        <w:t xml:space="preserve">Τα μεγάλα φράγματα έχουν συχνά επικριθεί για τις </w:t>
      </w:r>
      <w:r w:rsidRPr="007A505D">
        <w:rPr>
          <w:b/>
          <w:sz w:val="24"/>
          <w:szCs w:val="24"/>
        </w:rPr>
        <w:t>αρνητικές περιβαλλοντικές</w:t>
      </w:r>
      <w:r w:rsidRPr="007A505D">
        <w:rPr>
          <w:sz w:val="24"/>
          <w:szCs w:val="24"/>
        </w:rPr>
        <w:t xml:space="preserve"> ή και </w:t>
      </w:r>
      <w:r w:rsidRPr="007A505D">
        <w:rPr>
          <w:b/>
          <w:sz w:val="24"/>
          <w:szCs w:val="24"/>
        </w:rPr>
        <w:t xml:space="preserve">κοινωνικές επιπτώσεις </w:t>
      </w:r>
      <w:r w:rsidRPr="007A505D">
        <w:rPr>
          <w:sz w:val="24"/>
          <w:szCs w:val="24"/>
        </w:rPr>
        <w:t xml:space="preserve">τους. Πράγματι, τόσο κατά την φάση κατασκευής όσο και κατά την φάση λειτουργίας, </w:t>
      </w:r>
      <w:r w:rsidRPr="007A505D">
        <w:rPr>
          <w:b/>
          <w:sz w:val="24"/>
          <w:szCs w:val="24"/>
        </w:rPr>
        <w:t>προκαλούν σημαντικές αλλοιώσεις στο περιβάλλον.</w:t>
      </w:r>
      <w:r w:rsidRPr="007A505D">
        <w:rPr>
          <w:sz w:val="24"/>
          <w:szCs w:val="24"/>
        </w:rPr>
        <w:t xml:space="preserve"> </w:t>
      </w:r>
    </w:p>
    <w:p w:rsidR="007A505D" w:rsidRPr="0054233E" w:rsidRDefault="007A505D" w:rsidP="0054233E">
      <w:pPr>
        <w:pStyle w:val="a3"/>
        <w:numPr>
          <w:ilvl w:val="0"/>
          <w:numId w:val="1"/>
        </w:numPr>
        <w:rPr>
          <w:b/>
          <w:sz w:val="24"/>
          <w:szCs w:val="24"/>
          <w:u w:val="single"/>
        </w:rPr>
      </w:pPr>
      <w:r w:rsidRPr="0054233E">
        <w:rPr>
          <w:b/>
          <w:sz w:val="24"/>
          <w:szCs w:val="24"/>
          <w:u w:val="single"/>
        </w:rPr>
        <w:t>Περιβαλλοντικές συνέπειες των μεγάλων φραγμάτων:</w:t>
      </w:r>
    </w:p>
    <w:p w:rsidR="00427A48" w:rsidRPr="00427A48" w:rsidRDefault="00427A48" w:rsidP="00427A48">
      <w:pPr>
        <w:pStyle w:val="a3"/>
        <w:rPr>
          <w:b/>
          <w:sz w:val="24"/>
          <w:szCs w:val="24"/>
          <w:u w:val="single"/>
        </w:rPr>
      </w:pPr>
    </w:p>
    <w:p w:rsidR="007A505D" w:rsidRDefault="007A505D" w:rsidP="007A505D">
      <w:pPr>
        <w:pStyle w:val="a3"/>
        <w:numPr>
          <w:ilvl w:val="0"/>
          <w:numId w:val="12"/>
        </w:numPr>
        <w:rPr>
          <w:sz w:val="24"/>
          <w:szCs w:val="24"/>
        </w:rPr>
      </w:pPr>
      <w:r w:rsidRPr="007A505D">
        <w:rPr>
          <w:b/>
          <w:sz w:val="24"/>
          <w:szCs w:val="24"/>
        </w:rPr>
        <w:lastRenderedPageBreak/>
        <w:t xml:space="preserve">Εξαρτώνται </w:t>
      </w:r>
      <w:r w:rsidRPr="007A505D">
        <w:rPr>
          <w:sz w:val="24"/>
          <w:szCs w:val="24"/>
        </w:rPr>
        <w:t xml:space="preserve">από το </w:t>
      </w:r>
      <w:r w:rsidRPr="007A505D">
        <w:rPr>
          <w:sz w:val="24"/>
          <w:szCs w:val="24"/>
          <w:u w:val="single"/>
        </w:rPr>
        <w:t>καθεστώς ροής του ποταμού</w:t>
      </w:r>
      <w:r w:rsidRPr="007A505D">
        <w:rPr>
          <w:sz w:val="24"/>
          <w:szCs w:val="24"/>
        </w:rPr>
        <w:t>, τη μεταφορά φερτών και θρεπτικών, το σχήμα του καναλιού, την θερμοκρασία και την χημική κατάσταση του νερ</w:t>
      </w:r>
      <w:r>
        <w:rPr>
          <w:sz w:val="24"/>
          <w:szCs w:val="24"/>
        </w:rPr>
        <w:t xml:space="preserve">ού, </w:t>
      </w:r>
      <w:r w:rsidRPr="007A505D">
        <w:rPr>
          <w:sz w:val="24"/>
          <w:szCs w:val="24"/>
        </w:rPr>
        <w:t>την ποι</w:t>
      </w:r>
      <w:r>
        <w:rPr>
          <w:sz w:val="24"/>
          <w:szCs w:val="24"/>
        </w:rPr>
        <w:t xml:space="preserve">κιλία υδατικών πληθυσμών </w:t>
      </w:r>
      <w:proofErr w:type="spellStart"/>
      <w:r w:rsidRPr="007A505D">
        <w:rPr>
          <w:sz w:val="24"/>
          <w:szCs w:val="24"/>
        </w:rPr>
        <w:t>ασπονδύλων</w:t>
      </w:r>
      <w:proofErr w:type="spellEnd"/>
      <w:r w:rsidRPr="007A505D">
        <w:rPr>
          <w:sz w:val="24"/>
          <w:szCs w:val="24"/>
        </w:rPr>
        <w:t xml:space="preserve"> ή σπονδυλωτών κ.λπ. </w:t>
      </w:r>
    </w:p>
    <w:p w:rsidR="007A505D" w:rsidRDefault="007A505D" w:rsidP="007A505D">
      <w:pPr>
        <w:pStyle w:val="a3"/>
        <w:numPr>
          <w:ilvl w:val="0"/>
          <w:numId w:val="12"/>
        </w:numPr>
        <w:rPr>
          <w:sz w:val="24"/>
          <w:szCs w:val="24"/>
        </w:rPr>
      </w:pPr>
      <w:r w:rsidRPr="007A505D">
        <w:rPr>
          <w:sz w:val="24"/>
          <w:szCs w:val="24"/>
        </w:rPr>
        <w:t xml:space="preserve">Τα </w:t>
      </w:r>
      <w:r w:rsidRPr="007A505D">
        <w:rPr>
          <w:sz w:val="24"/>
          <w:szCs w:val="24"/>
          <w:u w:val="single"/>
        </w:rPr>
        <w:t>υλικά κατασκευής του φράγματος</w:t>
      </w:r>
      <w:r w:rsidRPr="007A505D">
        <w:rPr>
          <w:sz w:val="24"/>
          <w:szCs w:val="24"/>
        </w:rPr>
        <w:t xml:space="preserve"> επίσης επηρεάζουν την περιβαλλοντική του συμπεριφορά </w:t>
      </w:r>
      <w:r>
        <w:rPr>
          <w:sz w:val="24"/>
          <w:szCs w:val="24"/>
        </w:rPr>
        <w:t>.</w:t>
      </w:r>
    </w:p>
    <w:p w:rsidR="007A505D" w:rsidRDefault="007A505D" w:rsidP="007A505D">
      <w:pPr>
        <w:pStyle w:val="a3"/>
        <w:numPr>
          <w:ilvl w:val="0"/>
          <w:numId w:val="12"/>
        </w:numPr>
        <w:rPr>
          <w:sz w:val="24"/>
          <w:szCs w:val="24"/>
        </w:rPr>
      </w:pPr>
      <w:r w:rsidRPr="007A505D">
        <w:rPr>
          <w:sz w:val="24"/>
          <w:szCs w:val="24"/>
        </w:rPr>
        <w:t xml:space="preserve">Το είδος και η βαρύτητα των επιπτώσεων συνδέονται με </w:t>
      </w:r>
      <w:r w:rsidRPr="007A505D">
        <w:rPr>
          <w:sz w:val="24"/>
          <w:szCs w:val="24"/>
          <w:u w:val="single"/>
        </w:rPr>
        <w:t>το μέγεθος των φραγμάτων</w:t>
      </w:r>
      <w:r w:rsidRPr="007A505D">
        <w:rPr>
          <w:sz w:val="24"/>
          <w:szCs w:val="24"/>
        </w:rPr>
        <w:t xml:space="preserve">, καθώς και με άλλα χαρακτηριστικά του ποταμού και της λεκάνης. Υπάρχουν μεγάλες διαφορές στις επιπτώσεις μεταξύ μεγάλων και μικρών φραγμάτων ή μεταξύ φραγμάτων με ταμιευτήρα και χωρίς. Δεν είναι σαφές σε ποιό βαθμό μπορεί η υπάρχουσα εκτεταμένη γνώση για τις περιβαλλοντικές επιπτώσεις των μεγάλων φραγμάτων να αξιοποιηθεί για την εκτίμηση των επιπτώσεων μικρών φραγμάτων. </w:t>
      </w:r>
    </w:p>
    <w:p w:rsidR="007027A9" w:rsidRPr="007A505D" w:rsidRDefault="007027A9" w:rsidP="007027A9">
      <w:pPr>
        <w:pStyle w:val="a3"/>
        <w:ind w:left="1440"/>
        <w:rPr>
          <w:sz w:val="24"/>
          <w:szCs w:val="24"/>
        </w:rPr>
      </w:pPr>
    </w:p>
    <w:p w:rsidR="0054233E" w:rsidRDefault="0054233E" w:rsidP="007A505D">
      <w:pPr>
        <w:rPr>
          <w:b/>
          <w:sz w:val="24"/>
          <w:szCs w:val="24"/>
        </w:rPr>
      </w:pPr>
    </w:p>
    <w:p w:rsidR="007A505D" w:rsidRPr="007A505D" w:rsidRDefault="007A505D" w:rsidP="007A505D">
      <w:pPr>
        <w:rPr>
          <w:sz w:val="24"/>
          <w:szCs w:val="24"/>
        </w:rPr>
      </w:pPr>
      <w:r w:rsidRPr="007A505D">
        <w:rPr>
          <w:b/>
          <w:sz w:val="24"/>
          <w:szCs w:val="24"/>
        </w:rPr>
        <w:t>Οι περιβαλλοντικές επιπτώσεις των μεγάλων φραγμάτων</w:t>
      </w:r>
      <w:r w:rsidRPr="007A505D">
        <w:rPr>
          <w:sz w:val="24"/>
          <w:szCs w:val="24"/>
        </w:rPr>
        <w:t xml:space="preserve"> συνδέονται  με:</w:t>
      </w:r>
    </w:p>
    <w:p w:rsidR="007A505D" w:rsidRPr="007A505D" w:rsidRDefault="007A505D" w:rsidP="007A505D">
      <w:pPr>
        <w:numPr>
          <w:ilvl w:val="0"/>
          <w:numId w:val="9"/>
        </w:numPr>
        <w:spacing w:after="0" w:line="240" w:lineRule="auto"/>
        <w:rPr>
          <w:sz w:val="24"/>
          <w:szCs w:val="24"/>
        </w:rPr>
      </w:pPr>
      <w:r w:rsidRPr="007A505D">
        <w:rPr>
          <w:sz w:val="24"/>
          <w:szCs w:val="24"/>
        </w:rPr>
        <w:t xml:space="preserve">Την </w:t>
      </w:r>
      <w:proofErr w:type="spellStart"/>
      <w:r w:rsidRPr="007A505D">
        <w:rPr>
          <w:sz w:val="24"/>
          <w:szCs w:val="24"/>
        </w:rPr>
        <w:t>κατάκλυση</w:t>
      </w:r>
      <w:proofErr w:type="spellEnd"/>
      <w:r w:rsidRPr="007A505D">
        <w:rPr>
          <w:sz w:val="24"/>
          <w:szCs w:val="24"/>
        </w:rPr>
        <w:t xml:space="preserve"> φυσικών και αγροτικών συστημάτων, οικισμών και ανθρώπινων κατασκευών από το νερό των ταμιευτήρων</w:t>
      </w:r>
      <w:r w:rsidR="00427A48">
        <w:rPr>
          <w:sz w:val="24"/>
          <w:szCs w:val="24"/>
        </w:rPr>
        <w:t>.</w:t>
      </w:r>
    </w:p>
    <w:p w:rsidR="00427A48" w:rsidRDefault="007A505D" w:rsidP="007A505D">
      <w:pPr>
        <w:numPr>
          <w:ilvl w:val="0"/>
          <w:numId w:val="9"/>
        </w:numPr>
        <w:spacing w:after="0" w:line="240" w:lineRule="auto"/>
        <w:rPr>
          <w:sz w:val="24"/>
          <w:szCs w:val="24"/>
        </w:rPr>
      </w:pPr>
      <w:r w:rsidRPr="00427A48">
        <w:rPr>
          <w:sz w:val="24"/>
          <w:szCs w:val="24"/>
        </w:rPr>
        <w:t>Την συγκράτηση φερτών και θρεπτικών υλικών</w:t>
      </w:r>
      <w:r w:rsidR="00427A48">
        <w:rPr>
          <w:sz w:val="24"/>
          <w:szCs w:val="24"/>
        </w:rPr>
        <w:t>.</w:t>
      </w:r>
    </w:p>
    <w:p w:rsidR="007A505D" w:rsidRPr="00427A48" w:rsidRDefault="007A505D" w:rsidP="007A505D">
      <w:pPr>
        <w:numPr>
          <w:ilvl w:val="0"/>
          <w:numId w:val="9"/>
        </w:numPr>
        <w:spacing w:after="0" w:line="240" w:lineRule="auto"/>
        <w:rPr>
          <w:sz w:val="24"/>
          <w:szCs w:val="24"/>
        </w:rPr>
      </w:pPr>
      <w:r w:rsidRPr="00427A48">
        <w:rPr>
          <w:sz w:val="24"/>
          <w:szCs w:val="24"/>
        </w:rPr>
        <w:t xml:space="preserve">Αλλαγές στο καθεστώς διάβρωσης, στις πλημμύρες και στα </w:t>
      </w:r>
      <w:proofErr w:type="spellStart"/>
      <w:r w:rsidRPr="00427A48">
        <w:rPr>
          <w:sz w:val="24"/>
          <w:szCs w:val="24"/>
        </w:rPr>
        <w:t>χειμαρρικά</w:t>
      </w:r>
      <w:proofErr w:type="spellEnd"/>
      <w:r w:rsidRPr="00427A48">
        <w:rPr>
          <w:sz w:val="24"/>
          <w:szCs w:val="24"/>
        </w:rPr>
        <w:t xml:space="preserve"> φαινόμενα της λεκάνης απορροής</w:t>
      </w:r>
      <w:r w:rsidR="00427A48">
        <w:rPr>
          <w:sz w:val="24"/>
          <w:szCs w:val="24"/>
        </w:rPr>
        <w:t>.</w:t>
      </w:r>
    </w:p>
    <w:p w:rsidR="007A505D" w:rsidRPr="007A505D" w:rsidRDefault="007A505D" w:rsidP="007A505D">
      <w:pPr>
        <w:numPr>
          <w:ilvl w:val="0"/>
          <w:numId w:val="9"/>
        </w:numPr>
        <w:spacing w:after="0" w:line="240" w:lineRule="auto"/>
        <w:rPr>
          <w:sz w:val="24"/>
          <w:szCs w:val="24"/>
        </w:rPr>
      </w:pPr>
      <w:r w:rsidRPr="007A505D">
        <w:rPr>
          <w:sz w:val="24"/>
          <w:szCs w:val="24"/>
        </w:rPr>
        <w:t>Μειωμένη οξυγόνωση του νερού</w:t>
      </w:r>
      <w:r w:rsidR="00427A48">
        <w:rPr>
          <w:sz w:val="24"/>
          <w:szCs w:val="24"/>
        </w:rPr>
        <w:t>.</w:t>
      </w:r>
    </w:p>
    <w:p w:rsidR="007A505D" w:rsidRPr="007A505D" w:rsidRDefault="007A505D" w:rsidP="007A505D">
      <w:pPr>
        <w:numPr>
          <w:ilvl w:val="0"/>
          <w:numId w:val="9"/>
        </w:numPr>
        <w:spacing w:after="0" w:line="240" w:lineRule="auto"/>
        <w:rPr>
          <w:sz w:val="24"/>
          <w:szCs w:val="24"/>
        </w:rPr>
      </w:pPr>
      <w:r w:rsidRPr="007A505D">
        <w:rPr>
          <w:sz w:val="24"/>
          <w:szCs w:val="24"/>
        </w:rPr>
        <w:t>Αλλαγές στην στάθμη του υδροφόρου ορίζοντα, στην ποσότητα και στην ποιότητα του υπόγειου νερού</w:t>
      </w:r>
      <w:r w:rsidR="00427A48">
        <w:rPr>
          <w:sz w:val="24"/>
          <w:szCs w:val="24"/>
        </w:rPr>
        <w:t>.</w:t>
      </w:r>
    </w:p>
    <w:p w:rsidR="007A505D" w:rsidRPr="007A505D" w:rsidRDefault="007A505D" w:rsidP="007A505D">
      <w:pPr>
        <w:numPr>
          <w:ilvl w:val="0"/>
          <w:numId w:val="9"/>
        </w:numPr>
        <w:spacing w:after="0" w:line="240" w:lineRule="auto"/>
        <w:rPr>
          <w:sz w:val="24"/>
          <w:szCs w:val="24"/>
        </w:rPr>
      </w:pPr>
      <w:r w:rsidRPr="007A505D">
        <w:rPr>
          <w:sz w:val="24"/>
          <w:szCs w:val="24"/>
        </w:rPr>
        <w:t>Αλλαγές στο μικροκλίμα της περιοχής</w:t>
      </w:r>
      <w:r w:rsidR="00427A48">
        <w:rPr>
          <w:sz w:val="24"/>
          <w:szCs w:val="24"/>
        </w:rPr>
        <w:t>.</w:t>
      </w:r>
    </w:p>
    <w:p w:rsidR="007A505D" w:rsidRPr="007A505D" w:rsidRDefault="007A505D" w:rsidP="007A505D">
      <w:pPr>
        <w:numPr>
          <w:ilvl w:val="0"/>
          <w:numId w:val="9"/>
        </w:numPr>
        <w:spacing w:after="0" w:line="240" w:lineRule="auto"/>
        <w:rPr>
          <w:sz w:val="24"/>
          <w:szCs w:val="24"/>
        </w:rPr>
      </w:pPr>
      <w:r w:rsidRPr="007A505D">
        <w:rPr>
          <w:sz w:val="24"/>
          <w:szCs w:val="24"/>
        </w:rPr>
        <w:t>Παρεμπόδιση της κίνησης των ιχθύων κατά μήκος του ποταμού</w:t>
      </w:r>
      <w:r w:rsidR="00427A48">
        <w:rPr>
          <w:sz w:val="24"/>
          <w:szCs w:val="24"/>
        </w:rPr>
        <w:t>.</w:t>
      </w:r>
    </w:p>
    <w:p w:rsidR="007A505D" w:rsidRPr="007A505D" w:rsidRDefault="007A505D" w:rsidP="007A505D">
      <w:pPr>
        <w:numPr>
          <w:ilvl w:val="0"/>
          <w:numId w:val="9"/>
        </w:numPr>
        <w:spacing w:after="0" w:line="240" w:lineRule="auto"/>
        <w:rPr>
          <w:sz w:val="24"/>
          <w:szCs w:val="24"/>
        </w:rPr>
      </w:pPr>
      <w:r w:rsidRPr="007A505D">
        <w:rPr>
          <w:sz w:val="24"/>
          <w:szCs w:val="24"/>
        </w:rPr>
        <w:t>Αλλαγές στα υδατικά οικοσυστήματα και σε φυσικοχημικές ή βιολογικές διεργασίες, ενδεχόμενη ανάπτυξη παθογόνων οργανισμών</w:t>
      </w:r>
      <w:r w:rsidR="00427A48">
        <w:rPr>
          <w:sz w:val="24"/>
          <w:szCs w:val="24"/>
        </w:rPr>
        <w:t>.</w:t>
      </w:r>
    </w:p>
    <w:p w:rsidR="007A505D" w:rsidRPr="007A505D" w:rsidRDefault="007A505D" w:rsidP="007A505D">
      <w:pPr>
        <w:numPr>
          <w:ilvl w:val="0"/>
          <w:numId w:val="9"/>
        </w:numPr>
        <w:spacing w:after="0" w:line="240" w:lineRule="auto"/>
        <w:rPr>
          <w:sz w:val="24"/>
          <w:szCs w:val="24"/>
        </w:rPr>
      </w:pPr>
      <w:r w:rsidRPr="007A505D">
        <w:rPr>
          <w:sz w:val="24"/>
          <w:szCs w:val="24"/>
        </w:rPr>
        <w:t>Υποβάθμιση του φυσικού τοπίο</w:t>
      </w:r>
      <w:r w:rsidR="00427A48">
        <w:rPr>
          <w:sz w:val="24"/>
          <w:szCs w:val="24"/>
        </w:rPr>
        <w:t xml:space="preserve">υ λόγω εκσκαφών, </w:t>
      </w:r>
      <w:r w:rsidRPr="007A505D">
        <w:rPr>
          <w:sz w:val="24"/>
          <w:szCs w:val="24"/>
        </w:rPr>
        <w:t xml:space="preserve">αποθέσεων </w:t>
      </w:r>
      <w:proofErr w:type="spellStart"/>
      <w:r w:rsidRPr="007A505D">
        <w:rPr>
          <w:sz w:val="24"/>
          <w:szCs w:val="24"/>
        </w:rPr>
        <w:t>μπάζων</w:t>
      </w:r>
      <w:proofErr w:type="spellEnd"/>
      <w:r w:rsidRPr="007A505D">
        <w:rPr>
          <w:sz w:val="24"/>
          <w:szCs w:val="24"/>
        </w:rPr>
        <w:t xml:space="preserve"> </w:t>
      </w:r>
      <w:proofErr w:type="spellStart"/>
      <w:r w:rsidRPr="007A505D">
        <w:rPr>
          <w:sz w:val="24"/>
          <w:szCs w:val="24"/>
        </w:rPr>
        <w:t>κ.λ</w:t>
      </w:r>
      <w:r w:rsidR="00427A48">
        <w:rPr>
          <w:sz w:val="24"/>
          <w:szCs w:val="24"/>
        </w:rPr>
        <w:t>.</w:t>
      </w:r>
      <w:r w:rsidRPr="007A505D">
        <w:rPr>
          <w:sz w:val="24"/>
          <w:szCs w:val="24"/>
        </w:rPr>
        <w:t>π</w:t>
      </w:r>
      <w:proofErr w:type="spellEnd"/>
      <w:r w:rsidRPr="007A505D">
        <w:rPr>
          <w:sz w:val="24"/>
          <w:szCs w:val="24"/>
        </w:rPr>
        <w:t>.</w:t>
      </w:r>
    </w:p>
    <w:p w:rsidR="007A505D" w:rsidRDefault="007A505D" w:rsidP="007A505D">
      <w:pPr>
        <w:numPr>
          <w:ilvl w:val="0"/>
          <w:numId w:val="9"/>
        </w:numPr>
        <w:spacing w:after="0" w:line="240" w:lineRule="auto"/>
        <w:rPr>
          <w:sz w:val="24"/>
          <w:szCs w:val="24"/>
        </w:rPr>
      </w:pPr>
      <w:r w:rsidRPr="007A505D">
        <w:rPr>
          <w:sz w:val="24"/>
          <w:szCs w:val="24"/>
        </w:rPr>
        <w:t xml:space="preserve">Αλλαγή του φυσικού τοπίου λόγω της παρουσίας του ταμιευτήρα. </w:t>
      </w:r>
    </w:p>
    <w:p w:rsidR="003701E7" w:rsidRDefault="003701E7" w:rsidP="003701E7">
      <w:pPr>
        <w:pStyle w:val="a3"/>
        <w:rPr>
          <w:b/>
          <w:sz w:val="24"/>
          <w:szCs w:val="24"/>
        </w:rPr>
      </w:pPr>
    </w:p>
    <w:p w:rsidR="003701E7" w:rsidRPr="00DB5CCF" w:rsidRDefault="003701E7" w:rsidP="0054233E">
      <w:pPr>
        <w:pStyle w:val="1"/>
        <w:numPr>
          <w:ilvl w:val="0"/>
          <w:numId w:val="1"/>
        </w:numPr>
        <w:rPr>
          <w:rFonts w:asciiTheme="minorHAnsi" w:hAnsiTheme="minorHAnsi"/>
          <w:sz w:val="24"/>
          <w:szCs w:val="24"/>
        </w:rPr>
      </w:pPr>
      <w:bookmarkStart w:id="8" w:name="_Toc388887184"/>
      <w:proofErr w:type="gramStart"/>
      <w:r w:rsidRPr="00DB5CCF">
        <w:rPr>
          <w:rFonts w:asciiTheme="minorHAnsi" w:hAnsiTheme="minorHAnsi"/>
          <w:sz w:val="24"/>
          <w:szCs w:val="24"/>
        </w:rPr>
        <w:t>ΠΑΡΑΔΕΙΓΜΑΤΑ ΠΕΡΙΒΑΛΛΟΝΤΙΚΩΝ ΕΠΙΠΤΩΣΕΩΝ.</w:t>
      </w:r>
      <w:bookmarkEnd w:id="8"/>
      <w:proofErr w:type="gramEnd"/>
      <w:r w:rsidRPr="00DB5CCF">
        <w:rPr>
          <w:rFonts w:asciiTheme="minorHAnsi" w:hAnsiTheme="minorHAnsi"/>
          <w:sz w:val="24"/>
          <w:szCs w:val="24"/>
        </w:rPr>
        <w:t xml:space="preserve"> </w:t>
      </w:r>
    </w:p>
    <w:p w:rsidR="003701E7" w:rsidRPr="00DB5CCF" w:rsidRDefault="003701E7" w:rsidP="007620C9">
      <w:pPr>
        <w:pStyle w:val="1"/>
        <w:rPr>
          <w:rFonts w:asciiTheme="minorHAnsi" w:hAnsiTheme="minorHAnsi"/>
          <w:sz w:val="24"/>
          <w:szCs w:val="24"/>
        </w:rPr>
      </w:pPr>
      <w:bookmarkStart w:id="9" w:name="_Toc388887185"/>
      <w:r w:rsidRPr="00DB5CCF">
        <w:rPr>
          <w:rFonts w:asciiTheme="minorHAnsi" w:hAnsiTheme="minorHAnsi"/>
          <w:sz w:val="24"/>
          <w:szCs w:val="24"/>
        </w:rPr>
        <w:t>1) Η ΜΕΤΑΚΙΝΗΣΗ ΤΩΝ ΙΧΘΥΟΠΛΗΘΥΣΜΩΝ ΚΑΙ Η ΑΠΟΚΑΤΑΣΤΑΣΗ ΕΛΕΥΘΕΡΗΣ ΡΟΗΣ.</w:t>
      </w:r>
      <w:bookmarkEnd w:id="9"/>
    </w:p>
    <w:p w:rsidR="003701E7" w:rsidRPr="004C01E3" w:rsidRDefault="003701E7" w:rsidP="0054233E">
      <w:pPr>
        <w:pStyle w:val="-HTML"/>
        <w:rPr>
          <w:rFonts w:asciiTheme="minorHAnsi" w:hAnsiTheme="minorHAnsi" w:cs="Times New Roman"/>
          <w:sz w:val="24"/>
          <w:szCs w:val="24"/>
          <w:lang w:val="el-GR"/>
        </w:rPr>
      </w:pPr>
      <w:r>
        <w:rPr>
          <w:rFonts w:asciiTheme="minorHAnsi" w:hAnsiTheme="minorHAnsi" w:cs="Times New Roman"/>
          <w:sz w:val="24"/>
          <w:szCs w:val="24"/>
          <w:lang w:val="el-GR"/>
        </w:rPr>
        <w:t>Έρευνες  έδειξαν</w:t>
      </w:r>
      <w:r w:rsidRPr="007A505D">
        <w:rPr>
          <w:rFonts w:asciiTheme="minorHAnsi" w:hAnsiTheme="minorHAnsi" w:cs="Times New Roman"/>
          <w:sz w:val="24"/>
          <w:szCs w:val="24"/>
          <w:lang w:val="el-GR"/>
        </w:rPr>
        <w:t xml:space="preserve"> ότι τα φράγματα είναι ο βασικός υπεύθυνος για την πορεία προς εξαφάνιση πολλών ειδών </w:t>
      </w:r>
      <w:proofErr w:type="spellStart"/>
      <w:r w:rsidRPr="007A505D">
        <w:rPr>
          <w:rFonts w:asciiTheme="minorHAnsi" w:hAnsiTheme="minorHAnsi" w:cs="Times New Roman"/>
          <w:sz w:val="24"/>
          <w:szCs w:val="24"/>
          <w:lang w:val="el-GR"/>
        </w:rPr>
        <w:t>σολωμού</w:t>
      </w:r>
      <w:proofErr w:type="spellEnd"/>
      <w:r w:rsidRPr="007A505D">
        <w:rPr>
          <w:rFonts w:asciiTheme="minorHAnsi" w:hAnsiTheme="minorHAnsi" w:cs="Times New Roman"/>
          <w:sz w:val="24"/>
          <w:szCs w:val="24"/>
          <w:lang w:val="el-GR"/>
        </w:rPr>
        <w:t xml:space="preserve"> και άλλων ιχθύων. </w:t>
      </w:r>
      <w:r>
        <w:rPr>
          <w:rFonts w:asciiTheme="minorHAnsi" w:hAnsiTheme="minorHAnsi" w:cs="Times New Roman"/>
          <w:sz w:val="24"/>
          <w:szCs w:val="24"/>
          <w:lang w:val="el-GR"/>
        </w:rPr>
        <w:t xml:space="preserve"> </w:t>
      </w:r>
      <w:r w:rsidRPr="007A505D">
        <w:rPr>
          <w:rFonts w:asciiTheme="minorHAnsi" w:hAnsiTheme="minorHAnsi" w:cs="Times New Roman"/>
          <w:sz w:val="24"/>
          <w:szCs w:val="24"/>
          <w:lang w:val="el-GR"/>
        </w:rPr>
        <w:t>Από την περίοδο της βιομηχανικής επανάστασης, οι ποταμοί με ελεύθερη ροή χωρίς φραγμούς θεωρήθηκαν σαν αχρησιμοποίητες δυνάμεις που πρέπει να «δαμαστούν» ή να «</w:t>
      </w:r>
      <w:proofErr w:type="spellStart"/>
      <w:r w:rsidRPr="007A505D">
        <w:rPr>
          <w:rFonts w:asciiTheme="minorHAnsi" w:hAnsiTheme="minorHAnsi" w:cs="Times New Roman"/>
          <w:sz w:val="24"/>
          <w:szCs w:val="24"/>
          <w:lang w:val="el-GR"/>
        </w:rPr>
        <w:t>τιθασσευτούν</w:t>
      </w:r>
      <w:proofErr w:type="spellEnd"/>
      <w:r w:rsidRPr="007A505D">
        <w:rPr>
          <w:rFonts w:asciiTheme="minorHAnsi" w:hAnsiTheme="minorHAnsi" w:cs="Times New Roman"/>
          <w:sz w:val="24"/>
          <w:szCs w:val="24"/>
          <w:lang w:val="el-GR"/>
        </w:rPr>
        <w:t xml:space="preserve">. </w:t>
      </w:r>
    </w:p>
    <w:p w:rsidR="003701E7" w:rsidRDefault="0054233E" w:rsidP="0054233E">
      <w:pPr>
        <w:rPr>
          <w:sz w:val="24"/>
          <w:szCs w:val="24"/>
        </w:rPr>
      </w:pPr>
      <w:r>
        <w:rPr>
          <w:sz w:val="24"/>
          <w:szCs w:val="24"/>
        </w:rPr>
        <w:t xml:space="preserve">  </w:t>
      </w:r>
      <w:r w:rsidR="003701E7" w:rsidRPr="0054233E">
        <w:rPr>
          <w:sz w:val="24"/>
          <w:szCs w:val="24"/>
        </w:rPr>
        <w:t xml:space="preserve">Γενικά θεωρείται ότι η αποξήλωση ενός φράγματος αίρει πολλές από τις αρνητικές του επιπτώσεις. Η εκ νέου κίνηση των ιχθυοπληθυσμών με την επαναφορά της ελεύθερης ροής αποτελεί κλασσικό παράδειγμα αποκατάστασης. </w:t>
      </w:r>
      <w:r w:rsidR="003701E7" w:rsidRPr="0054233E">
        <w:rPr>
          <w:rFonts w:cs="Times New Roman"/>
          <w:sz w:val="24"/>
          <w:szCs w:val="24"/>
        </w:rPr>
        <w:t xml:space="preserve">Είναι απαραίτητη η στάθμιση της περιβαλλοντικής βλάβης που προκαλεί το φράγμα σε συνάρτηση με την αξία της παραγωγής που προσφέρει. Η χώρα διαθέτει πολλά φράγματα, τα περισσότερα από τα οποία είναι μικρά. Η αποξήλωση των φραγμάτων συχνά περιορίζεται στην απομάκρυνση ενός μόνον μέρους από το δομικό υλικό τους, ώστε να αποκατασταθεί η ελεύθερη ροή. </w:t>
      </w:r>
    </w:p>
    <w:p w:rsidR="003C13BB" w:rsidRPr="0054233E" w:rsidRDefault="003C13BB" w:rsidP="0054233E">
      <w:pPr>
        <w:rPr>
          <w:sz w:val="24"/>
          <w:szCs w:val="24"/>
        </w:rPr>
      </w:pPr>
    </w:p>
    <w:p w:rsidR="003701E7" w:rsidRPr="00DB5CCF" w:rsidRDefault="003701E7" w:rsidP="007620C9">
      <w:pPr>
        <w:pStyle w:val="1"/>
        <w:rPr>
          <w:rFonts w:asciiTheme="minorHAnsi" w:hAnsiTheme="minorHAnsi"/>
          <w:sz w:val="24"/>
          <w:szCs w:val="24"/>
        </w:rPr>
      </w:pPr>
      <w:bookmarkStart w:id="10" w:name="_Toc388887186"/>
      <w:r w:rsidRPr="00DB5CCF">
        <w:rPr>
          <w:rFonts w:asciiTheme="minorHAnsi" w:hAnsiTheme="minorHAnsi"/>
          <w:sz w:val="24"/>
          <w:szCs w:val="24"/>
        </w:rPr>
        <w:lastRenderedPageBreak/>
        <w:t>2) ΟΙ ΕΚΠΟΜΠΕΣ ΑΕΡΙΩΝ ΦΑΙΝΟΜΕΝΟΥ ΘΕΡΜΟΚΗΠΙΟΥ.</w:t>
      </w:r>
      <w:bookmarkEnd w:id="10"/>
    </w:p>
    <w:p w:rsidR="003701E7" w:rsidRDefault="003701E7" w:rsidP="0054233E">
      <w:pPr>
        <w:pStyle w:val="-HTML"/>
        <w:rPr>
          <w:rFonts w:asciiTheme="minorHAnsi" w:hAnsiTheme="minorHAnsi" w:cs="Times New Roman"/>
          <w:sz w:val="24"/>
          <w:szCs w:val="24"/>
          <w:lang w:val="el-GR"/>
        </w:rPr>
      </w:pPr>
      <w:r w:rsidRPr="007A505D">
        <w:rPr>
          <w:rFonts w:asciiTheme="minorHAnsi" w:hAnsiTheme="minorHAnsi" w:cs="Times New Roman"/>
          <w:sz w:val="24"/>
          <w:szCs w:val="24"/>
          <w:lang w:val="el-GR"/>
        </w:rPr>
        <w:t>Οι εκπομπές αερ</w:t>
      </w:r>
      <w:r>
        <w:rPr>
          <w:rFonts w:asciiTheme="minorHAnsi" w:hAnsiTheme="minorHAnsi" w:cs="Times New Roman"/>
          <w:sz w:val="24"/>
          <w:szCs w:val="24"/>
          <w:lang w:val="el-GR"/>
        </w:rPr>
        <w:t xml:space="preserve">ίων φαινομένου θερμοκηπίου </w:t>
      </w:r>
      <w:r w:rsidRPr="007A505D">
        <w:rPr>
          <w:rFonts w:asciiTheme="minorHAnsi" w:hAnsiTheme="minorHAnsi" w:cs="Times New Roman"/>
          <w:sz w:val="24"/>
          <w:szCs w:val="24"/>
          <w:lang w:val="el-GR"/>
        </w:rPr>
        <w:t xml:space="preserve">από ταμιευτήρες είχαν επί πολύ χρόνο θεωρηθεί ανύπαρκτες και έχουν αγνοηθεί κατά τις συγκρίσεις των διαφόρων πηγών παραγωγής ηλεκτρισμού. Ωστόσο η </w:t>
      </w:r>
      <w:r>
        <w:rPr>
          <w:rFonts w:asciiTheme="minorHAnsi" w:hAnsiTheme="minorHAnsi" w:cs="Times New Roman"/>
          <w:sz w:val="24"/>
          <w:szCs w:val="24"/>
          <w:lang w:val="el-GR"/>
        </w:rPr>
        <w:t xml:space="preserve">Ανάλυση Κύκλου Ζωής </w:t>
      </w:r>
      <w:r w:rsidRPr="007A505D">
        <w:rPr>
          <w:rFonts w:asciiTheme="minorHAnsi" w:hAnsiTheme="minorHAnsi" w:cs="Times New Roman"/>
          <w:sz w:val="24"/>
          <w:szCs w:val="24"/>
          <w:lang w:val="el-GR"/>
        </w:rPr>
        <w:t xml:space="preserve"> μιας υδροηλεκτρικής εγκατάστασης ή άλλου ταμιευτήρα δείχνει ότι σε διάφορες φάσεις υπάρχουν εκπομπές </w:t>
      </w:r>
      <w:r>
        <w:rPr>
          <w:rFonts w:asciiTheme="minorHAnsi" w:hAnsiTheme="minorHAnsi" w:cs="Times New Roman"/>
          <w:sz w:val="24"/>
          <w:szCs w:val="24"/>
          <w:lang w:val="el-GR"/>
        </w:rPr>
        <w:t xml:space="preserve">αερίων φαινομένου θερμοκηπίου (ειδικότερα μεθανίου και διοξειδίου του άνθρακα). </w:t>
      </w:r>
      <w:r w:rsidRPr="007A505D">
        <w:rPr>
          <w:rFonts w:asciiTheme="minorHAnsi" w:hAnsiTheme="minorHAnsi" w:cs="Times New Roman"/>
          <w:sz w:val="24"/>
          <w:szCs w:val="24"/>
          <w:lang w:val="el-GR"/>
        </w:rPr>
        <w:t xml:space="preserve"> Π.χ. κατά την αποξήλωση ενός φράγματος μπορεί να προκύψουν σημαντικές εκπομπές, διότι συσσωρευμένα ιζήματα στον ταμιευτήρα περιέχουν δεσμευμένες ποσότητες άνθρακα, που απελευθερώνονται στην ατμόσφαιρα. </w:t>
      </w:r>
    </w:p>
    <w:p w:rsidR="003701E7" w:rsidRDefault="001C7523" w:rsidP="001C7523">
      <w:pPr>
        <w:pStyle w:val="-HTML"/>
        <w:rPr>
          <w:rFonts w:asciiTheme="minorHAnsi" w:hAnsiTheme="minorHAnsi" w:cs="Times New Roman"/>
          <w:sz w:val="24"/>
          <w:szCs w:val="24"/>
          <w:lang w:val="el-GR"/>
        </w:rPr>
      </w:pPr>
      <w:r>
        <w:rPr>
          <w:rFonts w:asciiTheme="minorHAnsi" w:hAnsiTheme="minorHAnsi" w:cs="Times New Roman"/>
          <w:sz w:val="24"/>
          <w:szCs w:val="24"/>
          <w:lang w:val="el-GR"/>
        </w:rPr>
        <w:t xml:space="preserve">  </w:t>
      </w:r>
      <w:r w:rsidR="003701E7" w:rsidRPr="007A505D">
        <w:rPr>
          <w:rFonts w:asciiTheme="minorHAnsi" w:hAnsiTheme="minorHAnsi" w:cs="Times New Roman"/>
          <w:sz w:val="24"/>
          <w:szCs w:val="24"/>
          <w:lang w:val="el-GR"/>
        </w:rPr>
        <w:t xml:space="preserve">Οι εκπομπές κάθε ταμιευτήρα παρουσιάζουν μεγάλο εύρος ανάλογα με την γεωγραφική θέση, το υψόμετρο, το γεωγραφικό πλάτος, τη θερμοκρασία, το μέγεθος, το βάθος, το σημείο απόληψης νερού για τους στροβίλους, τον τρόπο κατασκευής και λειτουργίας του φράγματος. Χρειάζεται να εκτιμηθούν τα επίπεδα εκπομπών που παράγονται από μια δεδομένη ποτάμια λεκάνη πριν από την εισαγωγή του φράγματος στο σύστημα, καθώς και να μετρηθούν οι εκπομπές από τον ταμιευτήρα. Έτσι θα εκτιμηθεί η διαφορά ανάμεσα στις ακαθάριστες εκπομπές μετά την λειτουργία και στις εκπομπές από την λεκάνη προ της κατασκευής του φράγματος. </w:t>
      </w:r>
    </w:p>
    <w:p w:rsidR="003701E7" w:rsidRDefault="003701E7" w:rsidP="003701E7">
      <w:pPr>
        <w:spacing w:after="0" w:line="240" w:lineRule="auto"/>
        <w:ind w:left="720"/>
        <w:rPr>
          <w:sz w:val="24"/>
          <w:szCs w:val="24"/>
        </w:rPr>
      </w:pPr>
    </w:p>
    <w:p w:rsidR="003701E7" w:rsidRDefault="003701E7" w:rsidP="003701E7">
      <w:pPr>
        <w:spacing w:after="0" w:line="240" w:lineRule="auto"/>
        <w:ind w:left="720"/>
        <w:rPr>
          <w:sz w:val="24"/>
          <w:szCs w:val="24"/>
        </w:rPr>
      </w:pPr>
    </w:p>
    <w:p w:rsidR="003701E7" w:rsidRPr="00DB5CCF" w:rsidRDefault="003701E7" w:rsidP="0054233E">
      <w:pPr>
        <w:pStyle w:val="1"/>
        <w:numPr>
          <w:ilvl w:val="0"/>
          <w:numId w:val="22"/>
        </w:numPr>
        <w:rPr>
          <w:rFonts w:asciiTheme="minorHAnsi" w:hAnsiTheme="minorHAnsi"/>
          <w:sz w:val="24"/>
          <w:szCs w:val="24"/>
          <w:u w:val="single"/>
        </w:rPr>
      </w:pPr>
      <w:bookmarkStart w:id="11" w:name="_Toc388887187"/>
      <w:r w:rsidRPr="00DB5CCF">
        <w:rPr>
          <w:rFonts w:asciiTheme="minorHAnsi" w:hAnsiTheme="minorHAnsi"/>
          <w:sz w:val="24"/>
          <w:szCs w:val="24"/>
          <w:u w:val="single"/>
        </w:rPr>
        <w:t>ΠΟΛΙΤΙΣΤΙΚΕΣ ΕΠΙΠΤΩΣΕΙΣ ΤΩΝ ΦΡΑΓΜΑΤΩΝ</w:t>
      </w:r>
      <w:bookmarkEnd w:id="11"/>
    </w:p>
    <w:p w:rsidR="00427A48" w:rsidRPr="007A505D" w:rsidRDefault="00427A48" w:rsidP="00427A48">
      <w:pPr>
        <w:spacing w:after="0" w:line="240" w:lineRule="auto"/>
        <w:ind w:left="720"/>
        <w:rPr>
          <w:sz w:val="24"/>
          <w:szCs w:val="24"/>
        </w:rPr>
      </w:pPr>
    </w:p>
    <w:p w:rsidR="00427A48" w:rsidRDefault="007A505D" w:rsidP="007A505D">
      <w:pPr>
        <w:rPr>
          <w:sz w:val="24"/>
          <w:szCs w:val="24"/>
        </w:rPr>
      </w:pPr>
      <w:r w:rsidRPr="007A505D">
        <w:rPr>
          <w:sz w:val="24"/>
          <w:szCs w:val="24"/>
        </w:rPr>
        <w:t xml:space="preserve">Μερικές φορές η κατασκευή μεγάλων φραγμάτων επιφέρει σημαντικές </w:t>
      </w:r>
      <w:r w:rsidRPr="00427A48">
        <w:rPr>
          <w:b/>
          <w:sz w:val="24"/>
          <w:szCs w:val="24"/>
        </w:rPr>
        <w:t>πολιτιστικές επιπτώσεις.</w:t>
      </w:r>
      <w:r w:rsidRPr="007A505D">
        <w:rPr>
          <w:sz w:val="24"/>
          <w:szCs w:val="24"/>
        </w:rPr>
        <w:t xml:space="preserve"> Ο εντοπισμός τους απαιτεί διαβούλευση με τις τοπικές κοινωνίες</w:t>
      </w:r>
      <w:r w:rsidR="00427A48">
        <w:rPr>
          <w:sz w:val="24"/>
          <w:szCs w:val="24"/>
        </w:rPr>
        <w:t>.</w:t>
      </w:r>
    </w:p>
    <w:p w:rsidR="00427A48" w:rsidRPr="00DB5CCF" w:rsidRDefault="003701E7" w:rsidP="0054233E">
      <w:pPr>
        <w:pStyle w:val="1"/>
        <w:numPr>
          <w:ilvl w:val="0"/>
          <w:numId w:val="22"/>
        </w:numPr>
        <w:rPr>
          <w:rFonts w:asciiTheme="minorHAnsi" w:hAnsiTheme="minorHAnsi"/>
          <w:sz w:val="24"/>
          <w:szCs w:val="24"/>
          <w:u w:val="single"/>
        </w:rPr>
      </w:pPr>
      <w:bookmarkStart w:id="12" w:name="_Toc388887188"/>
      <w:proofErr w:type="gramStart"/>
      <w:r w:rsidRPr="00DB5CCF">
        <w:rPr>
          <w:rFonts w:asciiTheme="minorHAnsi" w:hAnsiTheme="minorHAnsi"/>
          <w:sz w:val="24"/>
          <w:szCs w:val="24"/>
          <w:u w:val="single"/>
        </w:rPr>
        <w:t>ΣΥΝΕΠΕΙΕΣ ΤΩΝ ΦΡΑΓΜΑΤΩΝ ΣΤΗΝ ΔΗΜΟΣΙΑ ΥΓΕΙΑ.</w:t>
      </w:r>
      <w:bookmarkEnd w:id="12"/>
      <w:proofErr w:type="gramEnd"/>
    </w:p>
    <w:p w:rsidR="00427A48" w:rsidRDefault="007A505D" w:rsidP="007A505D">
      <w:pPr>
        <w:rPr>
          <w:sz w:val="24"/>
          <w:szCs w:val="24"/>
        </w:rPr>
      </w:pPr>
      <w:r w:rsidRPr="007A505D">
        <w:rPr>
          <w:sz w:val="24"/>
          <w:szCs w:val="24"/>
        </w:rPr>
        <w:t>Μια ευρεία προσέγγιση του θέματος της υγείας είναι αναγκαία κατά την εκτίμηση περιβαλλοντικών και κοινωνικών επιπτώσεων από μεγάλα έργα κατασκευής φραγμάτων</w:t>
      </w:r>
      <w:r w:rsidR="00427A48">
        <w:rPr>
          <w:sz w:val="24"/>
          <w:szCs w:val="24"/>
        </w:rPr>
        <w:t xml:space="preserve">. </w:t>
      </w:r>
    </w:p>
    <w:p w:rsidR="007A505D" w:rsidRPr="007A505D" w:rsidRDefault="007A505D" w:rsidP="007A505D">
      <w:pPr>
        <w:rPr>
          <w:sz w:val="24"/>
          <w:szCs w:val="24"/>
        </w:rPr>
      </w:pPr>
      <w:r w:rsidRPr="007A505D">
        <w:rPr>
          <w:sz w:val="24"/>
          <w:szCs w:val="24"/>
        </w:rPr>
        <w:t xml:space="preserve">Τα μεγάλα φράγματα επηρεάζουν επίσης θετικά ή αρνητικά την υγεία μέσω αλλαγών στην εξασφάλιση επαρκούς νερού και τροφής, μέσω αύξησης των μεταδοτικών ασθενειών ή μέσω διάρρηξης της κοινωνικής συνοχής εξ αιτίας κυρίως της αναγκαστικής μετεγκατάστασης πληθυσμών. Εξ άλλου, κοινότητες που ζουν σε μικρή απόσταση από μεγάλα φράγματα συχνά δεν επωφελούνται αρκετά από την διαθεσιμότητα νερού ή το εισόδημα της ηλεκτρικής παραγωγής. </w:t>
      </w:r>
    </w:p>
    <w:p w:rsidR="007A505D" w:rsidRDefault="004C01E3" w:rsidP="007A505D">
      <w:pPr>
        <w:rPr>
          <w:rStyle w:val="HTML"/>
          <w:i w:val="0"/>
          <w:iCs w:val="0"/>
          <w:sz w:val="24"/>
          <w:szCs w:val="24"/>
        </w:rPr>
      </w:pPr>
      <w:r>
        <w:rPr>
          <w:sz w:val="24"/>
          <w:szCs w:val="24"/>
        </w:rPr>
        <w:t xml:space="preserve"> Π</w:t>
      </w:r>
      <w:r w:rsidR="007A505D" w:rsidRPr="007A505D">
        <w:rPr>
          <w:sz w:val="24"/>
          <w:szCs w:val="24"/>
        </w:rPr>
        <w:t>ολύ σοβαρές επιπτώσεις</w:t>
      </w:r>
      <w:r>
        <w:rPr>
          <w:sz w:val="24"/>
          <w:szCs w:val="24"/>
        </w:rPr>
        <w:t xml:space="preserve"> εμφανίζονται από</w:t>
      </w:r>
      <w:r w:rsidR="007A505D" w:rsidRPr="007A505D">
        <w:rPr>
          <w:sz w:val="24"/>
          <w:szCs w:val="24"/>
        </w:rPr>
        <w:t xml:space="preserve"> τα φράγματα που κατασκευάζονται για τον σχηματισμό ταμιευτήρων τοξικών αποβλήτων. Σε αυτούς  αποθηκεύονται ρευστά απόβλητα μεταλλείων (λίμνες τελμάτων) ή και άλλων δραστηριοτήτων. Η ρήξη ενός τέτοιου φράγματος δυνητικά συνεπάγεται εκτεταμένη ρύπανση της κατάντη λεκάνης απορροής, ενώ σοβαροί κίνδυνοι προκαλούνται και από μικρότερης κλίμακας διαρροές </w:t>
      </w:r>
      <w:r>
        <w:rPr>
          <w:sz w:val="24"/>
          <w:szCs w:val="24"/>
        </w:rPr>
        <w:t>.</w:t>
      </w:r>
    </w:p>
    <w:p w:rsidR="003C13BB" w:rsidRDefault="003C13BB" w:rsidP="007A505D">
      <w:pPr>
        <w:rPr>
          <w:rStyle w:val="HTML"/>
          <w:i w:val="0"/>
          <w:iCs w:val="0"/>
          <w:sz w:val="24"/>
          <w:szCs w:val="24"/>
        </w:rPr>
      </w:pPr>
    </w:p>
    <w:p w:rsidR="003C13BB" w:rsidRDefault="003C13BB" w:rsidP="007A505D">
      <w:pPr>
        <w:rPr>
          <w:rStyle w:val="HTML"/>
          <w:i w:val="0"/>
          <w:iCs w:val="0"/>
          <w:sz w:val="24"/>
          <w:szCs w:val="24"/>
        </w:rPr>
      </w:pPr>
    </w:p>
    <w:p w:rsidR="003C13BB" w:rsidRDefault="003C13BB" w:rsidP="007A505D">
      <w:pPr>
        <w:rPr>
          <w:rStyle w:val="HTML"/>
          <w:i w:val="0"/>
          <w:iCs w:val="0"/>
          <w:sz w:val="24"/>
          <w:szCs w:val="24"/>
        </w:rPr>
      </w:pPr>
    </w:p>
    <w:p w:rsidR="003C13BB" w:rsidRPr="007A505D" w:rsidRDefault="003C13BB" w:rsidP="007A505D">
      <w:pPr>
        <w:rPr>
          <w:rStyle w:val="HTML"/>
          <w:i w:val="0"/>
          <w:iCs w:val="0"/>
          <w:sz w:val="24"/>
          <w:szCs w:val="24"/>
        </w:rPr>
      </w:pPr>
    </w:p>
    <w:p w:rsidR="0039502D" w:rsidRDefault="0039502D" w:rsidP="007A505D">
      <w:pPr>
        <w:pStyle w:val="-HTML"/>
        <w:rPr>
          <w:rFonts w:asciiTheme="minorHAnsi" w:hAnsiTheme="minorHAnsi" w:cs="Times New Roman"/>
          <w:sz w:val="24"/>
          <w:szCs w:val="24"/>
          <w:lang w:val="el-GR"/>
        </w:rPr>
      </w:pPr>
    </w:p>
    <w:p w:rsidR="007A505D" w:rsidRPr="00DB5CCF" w:rsidRDefault="003701E7" w:rsidP="0054233E">
      <w:pPr>
        <w:pStyle w:val="1"/>
        <w:numPr>
          <w:ilvl w:val="0"/>
          <w:numId w:val="22"/>
        </w:numPr>
        <w:rPr>
          <w:rFonts w:asciiTheme="minorHAnsi" w:hAnsiTheme="minorHAnsi"/>
          <w:sz w:val="24"/>
          <w:szCs w:val="24"/>
        </w:rPr>
      </w:pPr>
      <w:bookmarkStart w:id="13" w:name="_Toc388887189"/>
      <w:proofErr w:type="gramStart"/>
      <w:r w:rsidRPr="00DB5CCF">
        <w:rPr>
          <w:rFonts w:asciiTheme="minorHAnsi" w:hAnsiTheme="minorHAnsi"/>
          <w:sz w:val="24"/>
          <w:szCs w:val="24"/>
        </w:rPr>
        <w:lastRenderedPageBreak/>
        <w:t>ΑΝΑΛΥΣΗ</w:t>
      </w:r>
      <w:r w:rsidR="007A505D" w:rsidRPr="00DB5CCF">
        <w:rPr>
          <w:rFonts w:asciiTheme="minorHAnsi" w:hAnsiTheme="minorHAnsi"/>
          <w:sz w:val="24"/>
          <w:szCs w:val="24"/>
        </w:rPr>
        <w:t xml:space="preserve"> ΚΥΚΛΟΥ ΖΩΗΣ</w:t>
      </w:r>
      <w:r w:rsidRPr="00DB5CCF">
        <w:rPr>
          <w:rFonts w:asciiTheme="minorHAnsi" w:hAnsiTheme="minorHAnsi"/>
          <w:sz w:val="24"/>
          <w:szCs w:val="24"/>
        </w:rPr>
        <w:t xml:space="preserve"> ΤΩΝ ΦΡΑΓΜΑΤΩΝ.</w:t>
      </w:r>
      <w:bookmarkEnd w:id="13"/>
      <w:proofErr w:type="gramEnd"/>
    </w:p>
    <w:p w:rsidR="003701E7" w:rsidRDefault="005674E3" w:rsidP="007A505D">
      <w:pPr>
        <w:rPr>
          <w:sz w:val="24"/>
          <w:szCs w:val="24"/>
        </w:rPr>
      </w:pPr>
      <w:r>
        <w:rPr>
          <w:sz w:val="24"/>
          <w:szCs w:val="24"/>
        </w:rPr>
        <w:t xml:space="preserve">Η Ανάλυση Κύκλου Ζωής </w:t>
      </w:r>
      <w:r w:rsidR="007A505D" w:rsidRPr="007A505D">
        <w:rPr>
          <w:sz w:val="24"/>
          <w:szCs w:val="24"/>
        </w:rPr>
        <w:t xml:space="preserve"> περιλαμβάνει μια σειρά μεθόδων για τον εντοπισμό, την εκτίμηση και, όπου είναι δυνατόν, την ποσοτικοποίηση των περιβαλλοντικών συνεπειών ενός προϊόντος, μιας δραστηριότητας ή ενός τεχνικού έργου, καθ’ όλη την διάρκεια της ζωής τους. Η ανάλυση χωρίζεται σε δύο φάσεις: α) τον εντοπισμό των σημαντικών συνιστωσών του έργου και β) την εκτίμηση των επιπτώσεών τους. Προκύπτει ένας κατάλογος από ρύπους ή άλλες δυνητικές περιβαλλοντικές επιβαρύνσεις που συχνά δεν είναι συγκρίσιμες μεταξύ τους. Στο μέτρο του δυνατού επιδιώκεται η ομαδοποίηση και αξιολόγηση, με ποσοτικοποίηση ή με ποιοτική εκτίμηση, των περιβαλλοντικών επιπτώσεων. </w:t>
      </w:r>
    </w:p>
    <w:p w:rsidR="007A505D" w:rsidRPr="007A505D" w:rsidRDefault="003701E7" w:rsidP="007A505D">
      <w:pPr>
        <w:rPr>
          <w:sz w:val="24"/>
          <w:szCs w:val="24"/>
        </w:rPr>
      </w:pPr>
      <w:r>
        <w:rPr>
          <w:sz w:val="24"/>
          <w:szCs w:val="24"/>
        </w:rPr>
        <w:t xml:space="preserve">Η ανάλυση κύκλου ζωής </w:t>
      </w:r>
      <w:r w:rsidR="007A505D" w:rsidRPr="007A505D">
        <w:rPr>
          <w:sz w:val="24"/>
          <w:szCs w:val="24"/>
        </w:rPr>
        <w:t>στοχεύει:</w:t>
      </w:r>
    </w:p>
    <w:p w:rsidR="007A505D" w:rsidRPr="007A505D" w:rsidRDefault="007A505D" w:rsidP="007A505D">
      <w:pPr>
        <w:numPr>
          <w:ilvl w:val="0"/>
          <w:numId w:val="7"/>
        </w:numPr>
        <w:spacing w:after="0" w:line="240" w:lineRule="auto"/>
        <w:rPr>
          <w:sz w:val="24"/>
          <w:szCs w:val="24"/>
        </w:rPr>
      </w:pPr>
      <w:r w:rsidRPr="007A505D">
        <w:rPr>
          <w:sz w:val="24"/>
          <w:szCs w:val="24"/>
        </w:rPr>
        <w:t>Να δώσει την πληρέστερη δυνατή εικόνα των αλληλεπιδράσεων μιας δραστηριότητας με το περιβάλλον</w:t>
      </w:r>
      <w:r w:rsidR="003701E7">
        <w:rPr>
          <w:sz w:val="24"/>
          <w:szCs w:val="24"/>
        </w:rPr>
        <w:t>.</w:t>
      </w:r>
    </w:p>
    <w:p w:rsidR="007A505D" w:rsidRPr="007A505D" w:rsidRDefault="007A505D" w:rsidP="007A505D">
      <w:pPr>
        <w:numPr>
          <w:ilvl w:val="0"/>
          <w:numId w:val="7"/>
        </w:numPr>
        <w:spacing w:after="0" w:line="240" w:lineRule="auto"/>
        <w:rPr>
          <w:sz w:val="24"/>
          <w:szCs w:val="24"/>
        </w:rPr>
      </w:pPr>
      <w:r w:rsidRPr="007A505D">
        <w:rPr>
          <w:sz w:val="24"/>
          <w:szCs w:val="24"/>
        </w:rPr>
        <w:t>Να συνεισφέρει στην κατανόηση των συνολικών και αλληλεξαρτώμενων περιβαλλοντικών επιπτώσεων της δραστηριότητας</w:t>
      </w:r>
      <w:r w:rsidR="003701E7">
        <w:rPr>
          <w:sz w:val="24"/>
          <w:szCs w:val="24"/>
        </w:rPr>
        <w:t>.</w:t>
      </w:r>
    </w:p>
    <w:p w:rsidR="007A505D" w:rsidRDefault="007A505D" w:rsidP="007A505D">
      <w:pPr>
        <w:numPr>
          <w:ilvl w:val="0"/>
          <w:numId w:val="7"/>
        </w:numPr>
        <w:spacing w:after="0" w:line="240" w:lineRule="auto"/>
        <w:rPr>
          <w:sz w:val="24"/>
          <w:szCs w:val="24"/>
        </w:rPr>
      </w:pPr>
      <w:r w:rsidRPr="007A505D">
        <w:rPr>
          <w:sz w:val="24"/>
          <w:szCs w:val="24"/>
        </w:rPr>
        <w:t>Να εφοδιάσει την διαδικασία λήψης απόφασης με πληροφορίες για τις διαχρονικές περιβαλλοντικές επιδράσεις των δραστηριοτήτων και τις δυνατότητες και ευκαιρίες για περιβαλλοντική βελτίωση.</w:t>
      </w:r>
    </w:p>
    <w:p w:rsidR="003701E7" w:rsidRPr="007A505D" w:rsidRDefault="003701E7" w:rsidP="003701E7">
      <w:pPr>
        <w:spacing w:after="0" w:line="240" w:lineRule="auto"/>
        <w:ind w:left="720"/>
        <w:rPr>
          <w:sz w:val="24"/>
          <w:szCs w:val="24"/>
        </w:rPr>
      </w:pPr>
    </w:p>
    <w:p w:rsidR="007C1434" w:rsidRPr="001C7523" w:rsidRDefault="007C1434" w:rsidP="003701E7">
      <w:pPr>
        <w:jc w:val="center"/>
        <w:rPr>
          <w:b/>
          <w:sz w:val="24"/>
          <w:szCs w:val="24"/>
          <w:u w:val="single"/>
        </w:rPr>
      </w:pPr>
    </w:p>
    <w:p w:rsidR="003701E7" w:rsidRPr="00DB5CCF" w:rsidRDefault="003701E7" w:rsidP="007620C9">
      <w:pPr>
        <w:pStyle w:val="1"/>
        <w:rPr>
          <w:rFonts w:asciiTheme="minorHAnsi" w:hAnsiTheme="minorHAnsi"/>
          <w:sz w:val="24"/>
          <w:szCs w:val="24"/>
          <w:u w:val="single"/>
        </w:rPr>
      </w:pPr>
      <w:bookmarkStart w:id="14" w:name="_Toc388887190"/>
      <w:r w:rsidRPr="00DB5CCF">
        <w:rPr>
          <w:rFonts w:asciiTheme="minorHAnsi" w:hAnsiTheme="minorHAnsi"/>
          <w:sz w:val="24"/>
          <w:szCs w:val="24"/>
          <w:u w:val="single"/>
        </w:rPr>
        <w:t>ΣΥΜΠΕΡΑΣΜΑΤΑ</w:t>
      </w:r>
      <w:bookmarkEnd w:id="14"/>
    </w:p>
    <w:p w:rsidR="007A505D" w:rsidRPr="007A505D" w:rsidRDefault="003701E7" w:rsidP="007A505D">
      <w:pPr>
        <w:rPr>
          <w:sz w:val="24"/>
          <w:szCs w:val="24"/>
        </w:rPr>
      </w:pPr>
      <w:r>
        <w:rPr>
          <w:sz w:val="24"/>
          <w:szCs w:val="24"/>
        </w:rPr>
        <w:t>Επομένως, τ</w:t>
      </w:r>
      <w:r w:rsidR="007A505D" w:rsidRPr="007A505D">
        <w:rPr>
          <w:sz w:val="24"/>
          <w:szCs w:val="24"/>
        </w:rPr>
        <w:t xml:space="preserve">α φράγματα παρουσιάζουν ένα ευρύ φάσμα επιπτώσεων, κατά την φάση κατασκευής,  την φάση λειτουργίας και μέχρι το τέλος της ζωής τους. Είναι πλέον παραδεδεγμένο ότι δεν αποτελούν αιώνιες κατασκευές, αλλά κάποτε μπορεί να αχρηστευθούν, να εγκαταλειφθούν ή να κριθεί ότι το περιβαλλοντικό τους κόστος υπερβαίνει το όποιο όφελος προσφέρουν. Το ενδεχόμενο αποξήλωσης του κάθε φράγματος είναι ανοικτό και η πιθανότητα υλοποίησής της είναι μακροπρόθεσμα υψηλή. Εξ άλλου, η αξιολόγηση ενός σχεδίου δημιουργίας νέου φράγματος απαιτεί μια κατάλληλη μεθοδολογία που θα αναλύσει και θα συνυπολογίσει τις θετικές και αρνητικές συνέπειες </w:t>
      </w:r>
      <w:proofErr w:type="spellStart"/>
      <w:r w:rsidR="007A505D" w:rsidRPr="007A505D">
        <w:rPr>
          <w:sz w:val="24"/>
          <w:szCs w:val="24"/>
        </w:rPr>
        <w:t>καθ΄</w:t>
      </w:r>
      <w:proofErr w:type="spellEnd"/>
      <w:r w:rsidR="007A505D" w:rsidRPr="007A505D">
        <w:rPr>
          <w:sz w:val="24"/>
          <w:szCs w:val="24"/>
        </w:rPr>
        <w:t xml:space="preserve"> όλη την ζωή του.  </w:t>
      </w:r>
    </w:p>
    <w:p w:rsidR="007C1434" w:rsidRDefault="007A505D" w:rsidP="002D5A12">
      <w:pPr>
        <w:rPr>
          <w:b/>
          <w:sz w:val="28"/>
          <w:szCs w:val="28"/>
          <w:u w:val="single"/>
          <w:lang w:eastAsia="el-GR"/>
        </w:rPr>
      </w:pPr>
      <w:r w:rsidRPr="002D5A12">
        <w:rPr>
          <w:sz w:val="24"/>
          <w:szCs w:val="24"/>
        </w:rPr>
        <w:t xml:space="preserve">Στην περίπτωση υδροηλεκτρικών ή άλλων φραγμάτων, </w:t>
      </w:r>
      <w:r w:rsidR="003701E7" w:rsidRPr="002D5A12">
        <w:rPr>
          <w:sz w:val="24"/>
          <w:szCs w:val="24"/>
        </w:rPr>
        <w:t xml:space="preserve">εξετάζονται οι </w:t>
      </w:r>
      <w:r w:rsidRPr="002D5A12">
        <w:rPr>
          <w:sz w:val="24"/>
          <w:szCs w:val="24"/>
        </w:rPr>
        <w:t xml:space="preserve">περιβαλλοντικές επιπτώσεις από την εξόρυξη υλικών, την κατανάλωση άλλων φυσικών πόρων, τις διεργασίες κατασκευής, </w:t>
      </w:r>
      <w:r w:rsidR="003701E7" w:rsidRPr="002D5A12">
        <w:rPr>
          <w:sz w:val="24"/>
          <w:szCs w:val="24"/>
        </w:rPr>
        <w:t xml:space="preserve">την παραγωγή αποβλήτων, </w:t>
      </w:r>
      <w:r w:rsidRPr="002D5A12">
        <w:rPr>
          <w:sz w:val="24"/>
          <w:szCs w:val="24"/>
        </w:rPr>
        <w:t>την επίδραση στις μετακινήσεις των ιχθύων, την διαδικασία αποξήλωσης του φράγματος στο τέλος της χρήσιμης ζωής του κ.λπ. Θα εξετάσει ακόμα τη μείωση των  αρνητικών περιβαλλοντικών συνεπειών που ενδεχομένως θα οφείλεται στην παραγωγική δυνατότητα του φράγματος σε σύγκριση με άλλους τρόπους παραγωγής του ίδιου προϊόντος, π.χ. της ηλεκτρικής ενέργειας.</w:t>
      </w:r>
      <w:r w:rsidR="00D26644" w:rsidRPr="002D5A12">
        <w:rPr>
          <w:sz w:val="28"/>
          <w:szCs w:val="28"/>
          <w:u w:val="single"/>
        </w:rPr>
        <w:br/>
      </w:r>
      <w:r w:rsidR="00D26644" w:rsidRPr="002D5A12">
        <w:rPr>
          <w:sz w:val="28"/>
          <w:szCs w:val="28"/>
          <w:u w:val="single"/>
          <w:shd w:val="clear" w:color="auto" w:fill="66BB33"/>
          <w:lang w:eastAsia="el-GR"/>
        </w:rPr>
        <w:br/>
      </w:r>
    </w:p>
    <w:p w:rsidR="0054233E" w:rsidRPr="00DB5CCF" w:rsidRDefault="0054233E" w:rsidP="007620C9">
      <w:pPr>
        <w:pStyle w:val="1"/>
        <w:jc w:val="center"/>
        <w:rPr>
          <w:rFonts w:asciiTheme="minorHAnsi" w:hAnsiTheme="minorHAnsi"/>
          <w:sz w:val="24"/>
          <w:szCs w:val="24"/>
          <w:u w:val="single"/>
          <w:lang w:val="el-GR"/>
        </w:rPr>
      </w:pPr>
    </w:p>
    <w:p w:rsidR="0054233E" w:rsidRPr="00DB5CCF" w:rsidRDefault="0054233E" w:rsidP="007620C9">
      <w:pPr>
        <w:pStyle w:val="1"/>
        <w:jc w:val="center"/>
        <w:rPr>
          <w:rFonts w:asciiTheme="minorHAnsi" w:hAnsiTheme="minorHAnsi"/>
          <w:sz w:val="24"/>
          <w:szCs w:val="24"/>
          <w:u w:val="single"/>
          <w:lang w:val="el-GR"/>
        </w:rPr>
      </w:pPr>
    </w:p>
    <w:p w:rsidR="001C7523" w:rsidRPr="00DB5CCF" w:rsidRDefault="001C7523" w:rsidP="007620C9">
      <w:pPr>
        <w:pStyle w:val="1"/>
        <w:jc w:val="center"/>
        <w:rPr>
          <w:rFonts w:asciiTheme="minorHAnsi" w:hAnsiTheme="minorHAnsi"/>
          <w:sz w:val="24"/>
          <w:szCs w:val="24"/>
          <w:u w:val="single"/>
          <w:lang w:val="el-GR"/>
        </w:rPr>
      </w:pPr>
    </w:p>
    <w:p w:rsidR="001C7523" w:rsidRPr="00DB5CCF" w:rsidRDefault="001C7523" w:rsidP="007620C9">
      <w:pPr>
        <w:pStyle w:val="1"/>
        <w:jc w:val="center"/>
        <w:rPr>
          <w:rFonts w:asciiTheme="minorHAnsi" w:hAnsiTheme="minorHAnsi"/>
          <w:sz w:val="24"/>
          <w:szCs w:val="24"/>
          <w:u w:val="single"/>
          <w:lang w:val="el-GR"/>
        </w:rPr>
      </w:pPr>
    </w:p>
    <w:p w:rsidR="002D5A12" w:rsidRPr="00DB5CCF" w:rsidRDefault="00EC1CC1" w:rsidP="001C7523">
      <w:pPr>
        <w:pStyle w:val="1"/>
        <w:jc w:val="center"/>
        <w:rPr>
          <w:rFonts w:asciiTheme="minorHAnsi" w:hAnsiTheme="minorHAnsi"/>
          <w:sz w:val="24"/>
          <w:szCs w:val="24"/>
          <w:u w:val="single"/>
          <w:lang w:val="el-GR"/>
        </w:rPr>
      </w:pPr>
      <w:bookmarkStart w:id="15" w:name="_Toc388887191"/>
      <w:r w:rsidRPr="00DB5CCF">
        <w:rPr>
          <w:rFonts w:asciiTheme="minorHAnsi" w:hAnsiTheme="minorHAnsi"/>
          <w:sz w:val="24"/>
          <w:szCs w:val="24"/>
          <w:u w:val="single"/>
        </w:rPr>
        <w:lastRenderedPageBreak/>
        <w:t xml:space="preserve">ΘΕΤΙΚΕΣ </w:t>
      </w:r>
      <w:proofErr w:type="gramStart"/>
      <w:r w:rsidRPr="00DB5CCF">
        <w:rPr>
          <w:rFonts w:asciiTheme="minorHAnsi" w:hAnsiTheme="minorHAnsi"/>
          <w:sz w:val="24"/>
          <w:szCs w:val="24"/>
          <w:u w:val="single"/>
        </w:rPr>
        <w:t>ΣΥΝΕΠΕΙΕΣ</w:t>
      </w:r>
      <w:r w:rsidR="002D5A12" w:rsidRPr="00DB5CCF">
        <w:rPr>
          <w:rFonts w:asciiTheme="minorHAnsi" w:hAnsiTheme="minorHAnsi"/>
          <w:sz w:val="24"/>
          <w:szCs w:val="24"/>
          <w:u w:val="single"/>
        </w:rPr>
        <w:t xml:space="preserve">  ΤΗΣ</w:t>
      </w:r>
      <w:proofErr w:type="gramEnd"/>
      <w:r w:rsidR="002D5A12" w:rsidRPr="00DB5CCF">
        <w:rPr>
          <w:rFonts w:asciiTheme="minorHAnsi" w:hAnsiTheme="minorHAnsi"/>
          <w:sz w:val="24"/>
          <w:szCs w:val="24"/>
          <w:u w:val="single"/>
        </w:rPr>
        <w:t xml:space="preserve"> ΔΗΜΙΟΥΡΓΙΑΣ ΤΕΧΝΗΤΩΝ ΛΙΜΝΩΝ- ΦΡΑΓΜΑΤΩΝ.</w:t>
      </w:r>
      <w:bookmarkEnd w:id="15"/>
    </w:p>
    <w:p w:rsidR="00EC1CC1" w:rsidRPr="003B02A3" w:rsidRDefault="00EC1CC1" w:rsidP="003B02A3">
      <w:pPr>
        <w:pStyle w:val="a3"/>
        <w:numPr>
          <w:ilvl w:val="0"/>
          <w:numId w:val="19"/>
        </w:numPr>
        <w:autoSpaceDE w:val="0"/>
        <w:autoSpaceDN w:val="0"/>
        <w:adjustRightInd w:val="0"/>
        <w:spacing w:after="120" w:line="240" w:lineRule="auto"/>
        <w:rPr>
          <w:rFonts w:cs="TimesNewRomanPSMT"/>
          <w:sz w:val="24"/>
          <w:szCs w:val="24"/>
        </w:rPr>
      </w:pPr>
      <w:r w:rsidRPr="003B02A3">
        <w:rPr>
          <w:sz w:val="24"/>
          <w:szCs w:val="24"/>
        </w:rPr>
        <w:t>Η διάθεση των υδάτων τα οποία συγκεντρώνοντα</w:t>
      </w:r>
      <w:r w:rsidR="003701E7" w:rsidRPr="003B02A3">
        <w:rPr>
          <w:sz w:val="24"/>
          <w:szCs w:val="24"/>
        </w:rPr>
        <w:t xml:space="preserve">ι στις τεχνητές λίμνες αποτελεί </w:t>
      </w:r>
      <w:r w:rsidRPr="003B02A3">
        <w:rPr>
          <w:sz w:val="24"/>
          <w:szCs w:val="24"/>
        </w:rPr>
        <w:t xml:space="preserve">καθοριστικό παράγοντα της εθνικής οικονομίας και του επιπέδου ζωής της χώρας, καθώς χρησιμοποιούνται κατά την ξηρή και θερμή θερινή περίοδο του έτους. </w:t>
      </w:r>
      <w:r w:rsidR="003B52B6" w:rsidRPr="003B02A3">
        <w:rPr>
          <w:rFonts w:cs="TimesNewRomanPSMT"/>
          <w:sz w:val="24"/>
          <w:szCs w:val="24"/>
        </w:rPr>
        <w:t xml:space="preserve">Προσφέρονται κυρίως για την δημιουργία υδατικών αποθεμάτων σε περιοχές που υποφέρουν από λειψυδρία γενικά ή κατά ορισμένες εποχές του έτους. </w:t>
      </w:r>
    </w:p>
    <w:p w:rsidR="003B52B6" w:rsidRPr="003B02A3" w:rsidRDefault="00F876DE" w:rsidP="003B02A3">
      <w:pPr>
        <w:pStyle w:val="a3"/>
        <w:numPr>
          <w:ilvl w:val="0"/>
          <w:numId w:val="16"/>
        </w:numPr>
        <w:spacing w:after="120"/>
        <w:rPr>
          <w:sz w:val="24"/>
          <w:szCs w:val="24"/>
        </w:rPr>
      </w:pPr>
      <w:proofErr w:type="spellStart"/>
      <w:r w:rsidRPr="003B02A3">
        <w:rPr>
          <w:sz w:val="24"/>
          <w:szCs w:val="24"/>
        </w:rPr>
        <w:t>Tα</w:t>
      </w:r>
      <w:proofErr w:type="spellEnd"/>
      <w:r w:rsidRPr="003B02A3">
        <w:rPr>
          <w:sz w:val="24"/>
          <w:szCs w:val="24"/>
        </w:rPr>
        <w:t xml:space="preserve"> φράγματα της ΔΕΗ συγκρατούν τα νερά των ποταμών και δημιουργούν τεράστιους ταμιευτήρες (τεχνητές λίμνες) που με τα αποθέματά τους αρδεύονται εκατομμύρια στρέμματα γεωργικών εκτάσεων και υδροδοτούνται πόλεις και χωριά. </w:t>
      </w:r>
    </w:p>
    <w:p w:rsidR="003B52B6" w:rsidRPr="003B52B6" w:rsidRDefault="003B52B6" w:rsidP="003B02A3">
      <w:pPr>
        <w:pStyle w:val="a3"/>
        <w:numPr>
          <w:ilvl w:val="0"/>
          <w:numId w:val="18"/>
        </w:numPr>
        <w:spacing w:after="120"/>
        <w:rPr>
          <w:sz w:val="24"/>
          <w:szCs w:val="24"/>
        </w:rPr>
      </w:pPr>
      <w:r w:rsidRPr="003B02A3">
        <w:rPr>
          <w:sz w:val="24"/>
          <w:szCs w:val="24"/>
        </w:rPr>
        <w:t xml:space="preserve">Πεδινές εκτάσεις της Πρέβεζας και της Άρτας αρδεύονται </w:t>
      </w:r>
      <w:proofErr w:type="spellStart"/>
      <w:r w:rsidRPr="003B02A3">
        <w:rPr>
          <w:sz w:val="24"/>
          <w:szCs w:val="24"/>
        </w:rPr>
        <w:t>απ΄το</w:t>
      </w:r>
      <w:proofErr w:type="spellEnd"/>
      <w:r w:rsidRPr="003B02A3">
        <w:rPr>
          <w:sz w:val="24"/>
          <w:szCs w:val="24"/>
        </w:rPr>
        <w:t xml:space="preserve"> φράγμα του ποταμού Λούρου που κατασκευάστηκε</w:t>
      </w:r>
      <w:r w:rsidRPr="003B52B6">
        <w:rPr>
          <w:sz w:val="24"/>
          <w:szCs w:val="24"/>
        </w:rPr>
        <w:t xml:space="preserve"> το 1954. </w:t>
      </w:r>
    </w:p>
    <w:p w:rsidR="003B52B6" w:rsidRPr="003B52B6" w:rsidRDefault="003B52B6" w:rsidP="003B52B6">
      <w:pPr>
        <w:pStyle w:val="a3"/>
        <w:numPr>
          <w:ilvl w:val="0"/>
          <w:numId w:val="18"/>
        </w:numPr>
        <w:rPr>
          <w:sz w:val="24"/>
          <w:szCs w:val="24"/>
        </w:rPr>
      </w:pPr>
      <w:r>
        <w:rPr>
          <w:sz w:val="24"/>
          <w:szCs w:val="24"/>
        </w:rPr>
        <w:t xml:space="preserve">Η πεδιάδα της Δ. Αρκαδίας από </w:t>
      </w:r>
      <w:r w:rsidRPr="003B52B6">
        <w:rPr>
          <w:sz w:val="24"/>
          <w:szCs w:val="24"/>
        </w:rPr>
        <w:t xml:space="preserve">το φράγμα του Λάδωνα (1955 ) στη Γορτυνία. </w:t>
      </w:r>
    </w:p>
    <w:p w:rsidR="003B52B6" w:rsidRPr="003B52B6" w:rsidRDefault="003B52B6" w:rsidP="003B52B6">
      <w:pPr>
        <w:pStyle w:val="a3"/>
        <w:numPr>
          <w:ilvl w:val="0"/>
          <w:numId w:val="18"/>
        </w:numPr>
        <w:rPr>
          <w:sz w:val="24"/>
          <w:szCs w:val="24"/>
        </w:rPr>
      </w:pPr>
      <w:r>
        <w:rPr>
          <w:sz w:val="24"/>
          <w:szCs w:val="24"/>
        </w:rPr>
        <w:t xml:space="preserve">Της Έδεσσας από </w:t>
      </w:r>
      <w:r w:rsidRPr="003B52B6">
        <w:rPr>
          <w:sz w:val="24"/>
          <w:szCs w:val="24"/>
        </w:rPr>
        <w:t xml:space="preserve">τα φράγματα του Άγρα και Εδεσσαίου (1954 και 1969 αντίστοιχα). </w:t>
      </w:r>
    </w:p>
    <w:p w:rsidR="003B52B6" w:rsidRPr="003B52B6" w:rsidRDefault="003B52B6" w:rsidP="003B52B6">
      <w:pPr>
        <w:pStyle w:val="a3"/>
        <w:numPr>
          <w:ilvl w:val="0"/>
          <w:numId w:val="18"/>
        </w:numPr>
        <w:rPr>
          <w:sz w:val="24"/>
          <w:szCs w:val="24"/>
        </w:rPr>
      </w:pPr>
      <w:r w:rsidRPr="003B52B6">
        <w:rPr>
          <w:sz w:val="24"/>
          <w:szCs w:val="24"/>
        </w:rPr>
        <w:t>Τ</w:t>
      </w:r>
      <w:r>
        <w:rPr>
          <w:sz w:val="24"/>
          <w:szCs w:val="24"/>
        </w:rPr>
        <w:t xml:space="preserve">ης Καρδίτσας και της Λάρισας από </w:t>
      </w:r>
      <w:r w:rsidRPr="003B52B6">
        <w:rPr>
          <w:sz w:val="24"/>
          <w:szCs w:val="24"/>
        </w:rPr>
        <w:t xml:space="preserve">το φράγμα του Πλαστήρα ( 1962 ) στον </w:t>
      </w:r>
      <w:proofErr w:type="spellStart"/>
      <w:r w:rsidRPr="003B52B6">
        <w:rPr>
          <w:sz w:val="24"/>
          <w:szCs w:val="24"/>
        </w:rPr>
        <w:t>Ταυρωπό</w:t>
      </w:r>
      <w:proofErr w:type="spellEnd"/>
      <w:r w:rsidRPr="003B52B6">
        <w:rPr>
          <w:sz w:val="24"/>
          <w:szCs w:val="24"/>
        </w:rPr>
        <w:t xml:space="preserve">. </w:t>
      </w:r>
    </w:p>
    <w:p w:rsidR="003B52B6" w:rsidRPr="003B52B6" w:rsidRDefault="003B52B6" w:rsidP="003B52B6">
      <w:pPr>
        <w:pStyle w:val="a3"/>
        <w:numPr>
          <w:ilvl w:val="0"/>
          <w:numId w:val="18"/>
        </w:numPr>
        <w:rPr>
          <w:sz w:val="24"/>
          <w:szCs w:val="24"/>
        </w:rPr>
      </w:pPr>
      <w:r w:rsidRPr="003B52B6">
        <w:rPr>
          <w:sz w:val="24"/>
          <w:szCs w:val="24"/>
        </w:rPr>
        <w:t>Η εύφορη πεδιάδ</w:t>
      </w:r>
      <w:r>
        <w:rPr>
          <w:sz w:val="24"/>
          <w:szCs w:val="24"/>
        </w:rPr>
        <w:t xml:space="preserve">α του νομού Αιτωλοακαρνανίας από </w:t>
      </w:r>
      <w:r w:rsidRPr="003B52B6">
        <w:rPr>
          <w:sz w:val="24"/>
          <w:szCs w:val="24"/>
        </w:rPr>
        <w:t xml:space="preserve">τα φράγματα του ποταμού Αχελώου στα Κρεμαστά (1969 ) στο </w:t>
      </w:r>
      <w:proofErr w:type="spellStart"/>
      <w:r w:rsidRPr="003B52B6">
        <w:rPr>
          <w:sz w:val="24"/>
          <w:szCs w:val="24"/>
        </w:rPr>
        <w:t>Καστράκι</w:t>
      </w:r>
      <w:proofErr w:type="spellEnd"/>
      <w:r w:rsidRPr="003B52B6">
        <w:rPr>
          <w:sz w:val="24"/>
          <w:szCs w:val="24"/>
        </w:rPr>
        <w:t xml:space="preserve"> ( 1969) και στο Στράτο (1989). </w:t>
      </w:r>
    </w:p>
    <w:p w:rsidR="003B52B6" w:rsidRPr="003B52B6" w:rsidRDefault="003B52B6" w:rsidP="003B52B6">
      <w:pPr>
        <w:pStyle w:val="a3"/>
        <w:numPr>
          <w:ilvl w:val="0"/>
          <w:numId w:val="18"/>
        </w:numPr>
        <w:rPr>
          <w:sz w:val="24"/>
          <w:szCs w:val="24"/>
        </w:rPr>
      </w:pPr>
      <w:r w:rsidRPr="003B52B6">
        <w:rPr>
          <w:sz w:val="24"/>
          <w:szCs w:val="24"/>
        </w:rPr>
        <w:t xml:space="preserve">Οι καλλιεργήσιμες εκτάσεις των νομών Ημαθίας , </w:t>
      </w:r>
      <w:proofErr w:type="spellStart"/>
      <w:r w:rsidRPr="003B52B6">
        <w:rPr>
          <w:sz w:val="24"/>
          <w:szCs w:val="24"/>
        </w:rPr>
        <w:t>Πέλλης</w:t>
      </w:r>
      <w:proofErr w:type="spellEnd"/>
      <w:r>
        <w:rPr>
          <w:sz w:val="24"/>
          <w:szCs w:val="24"/>
        </w:rPr>
        <w:t xml:space="preserve"> και Θεσσαλονίκης από </w:t>
      </w:r>
      <w:r w:rsidRPr="003B52B6">
        <w:rPr>
          <w:sz w:val="24"/>
          <w:szCs w:val="24"/>
        </w:rPr>
        <w:t xml:space="preserve">τα νερά του ποταμού Αλιάκμονα μέσω των φραγμάτων </w:t>
      </w:r>
      <w:proofErr w:type="spellStart"/>
      <w:r w:rsidRPr="003B52B6">
        <w:rPr>
          <w:sz w:val="24"/>
          <w:szCs w:val="24"/>
        </w:rPr>
        <w:t>Πολυφύτου</w:t>
      </w:r>
      <w:proofErr w:type="spellEnd"/>
      <w:r w:rsidRPr="003B52B6">
        <w:rPr>
          <w:sz w:val="24"/>
          <w:szCs w:val="24"/>
        </w:rPr>
        <w:t xml:space="preserve"> (1975), </w:t>
      </w:r>
      <w:proofErr w:type="spellStart"/>
      <w:r w:rsidRPr="003B52B6">
        <w:rPr>
          <w:sz w:val="24"/>
          <w:szCs w:val="24"/>
        </w:rPr>
        <w:t>Σφηκιάς</w:t>
      </w:r>
      <w:proofErr w:type="spellEnd"/>
      <w:r w:rsidRPr="003B52B6">
        <w:rPr>
          <w:sz w:val="24"/>
          <w:szCs w:val="24"/>
        </w:rPr>
        <w:t xml:space="preserve"> (1985) και Ασωμάτων ( 1986). </w:t>
      </w:r>
    </w:p>
    <w:p w:rsidR="003B52B6" w:rsidRPr="003B52B6" w:rsidRDefault="003B52B6" w:rsidP="003B52B6">
      <w:pPr>
        <w:pStyle w:val="a3"/>
        <w:numPr>
          <w:ilvl w:val="0"/>
          <w:numId w:val="18"/>
        </w:numPr>
        <w:rPr>
          <w:sz w:val="24"/>
          <w:szCs w:val="24"/>
        </w:rPr>
      </w:pPr>
      <w:r>
        <w:rPr>
          <w:sz w:val="24"/>
          <w:szCs w:val="24"/>
        </w:rPr>
        <w:t xml:space="preserve">Ο κάμπος της Άρτας από </w:t>
      </w:r>
      <w:r w:rsidRPr="003B52B6">
        <w:rPr>
          <w:sz w:val="24"/>
          <w:szCs w:val="24"/>
        </w:rPr>
        <w:t xml:space="preserve">το φράγμα του ποταμού Άραχθου στο Πουρνάρι (1981). </w:t>
      </w:r>
    </w:p>
    <w:p w:rsidR="003B52B6" w:rsidRPr="003B52B6" w:rsidRDefault="003B52B6" w:rsidP="003B52B6">
      <w:pPr>
        <w:pStyle w:val="a3"/>
        <w:numPr>
          <w:ilvl w:val="0"/>
          <w:numId w:val="18"/>
        </w:numPr>
        <w:rPr>
          <w:sz w:val="24"/>
          <w:szCs w:val="24"/>
        </w:rPr>
      </w:pPr>
      <w:r>
        <w:rPr>
          <w:sz w:val="24"/>
          <w:szCs w:val="24"/>
        </w:rPr>
        <w:t xml:space="preserve">Ο κάμπος της </w:t>
      </w:r>
      <w:proofErr w:type="spellStart"/>
      <w:r>
        <w:rPr>
          <w:sz w:val="24"/>
          <w:szCs w:val="24"/>
        </w:rPr>
        <w:t>Χρυσοβίτσας</w:t>
      </w:r>
      <w:proofErr w:type="spellEnd"/>
      <w:r>
        <w:rPr>
          <w:sz w:val="24"/>
          <w:szCs w:val="24"/>
        </w:rPr>
        <w:t xml:space="preserve"> από </w:t>
      </w:r>
      <w:r w:rsidRPr="003B52B6">
        <w:rPr>
          <w:sz w:val="24"/>
          <w:szCs w:val="24"/>
        </w:rPr>
        <w:t xml:space="preserve">το φράγμα των Πηγών Αώου (1991). </w:t>
      </w:r>
    </w:p>
    <w:p w:rsidR="003B52B6" w:rsidRPr="003B52B6" w:rsidRDefault="003B52B6" w:rsidP="003B52B6">
      <w:pPr>
        <w:pStyle w:val="a3"/>
        <w:numPr>
          <w:ilvl w:val="0"/>
          <w:numId w:val="18"/>
        </w:numPr>
        <w:rPr>
          <w:sz w:val="24"/>
          <w:szCs w:val="24"/>
        </w:rPr>
      </w:pPr>
      <w:r w:rsidRPr="003B52B6">
        <w:rPr>
          <w:sz w:val="24"/>
          <w:szCs w:val="24"/>
        </w:rPr>
        <w:t>Μεγάλο μέρος των πεδιάδων στους νομούς</w:t>
      </w:r>
      <w:r>
        <w:rPr>
          <w:sz w:val="24"/>
          <w:szCs w:val="24"/>
        </w:rPr>
        <w:t xml:space="preserve"> Δράμας , Ξάνθης και Καβάλας από </w:t>
      </w:r>
      <w:r w:rsidRPr="003B52B6">
        <w:rPr>
          <w:sz w:val="24"/>
          <w:szCs w:val="24"/>
        </w:rPr>
        <w:t>τα φράγματα του Νέστου στο Θησαυρό(1998) και στην Πλατανόβρυση (1999).</w:t>
      </w:r>
    </w:p>
    <w:p w:rsidR="003B52B6" w:rsidRDefault="00F876DE" w:rsidP="003B52B6">
      <w:pPr>
        <w:pStyle w:val="a3"/>
        <w:numPr>
          <w:ilvl w:val="0"/>
          <w:numId w:val="17"/>
        </w:numPr>
        <w:autoSpaceDE w:val="0"/>
        <w:autoSpaceDN w:val="0"/>
        <w:adjustRightInd w:val="0"/>
        <w:spacing w:after="0" w:line="240" w:lineRule="auto"/>
        <w:rPr>
          <w:rFonts w:cs="TimesNewRomanPSMT"/>
          <w:sz w:val="24"/>
          <w:szCs w:val="24"/>
        </w:rPr>
      </w:pPr>
      <w:r w:rsidRPr="003B52B6">
        <w:rPr>
          <w:sz w:val="24"/>
          <w:szCs w:val="24"/>
        </w:rPr>
        <w:t xml:space="preserve">Τα φράγματα έχουν συνεισφέρει στην αξιοποίηση των περιοχών, δημιουργώντας λίμνες και υδροβιότοπους απαράμιλλης ομορφιάς που έχουν αξιοποιηθεί ως τόποι αναψυχής, τουριστικής εκμετάλλευσης και ανάπτυξης δραστηριοτήτων όπως ιχθυοκαλλιέργειες, ψάρεμα, θαλάσσια σπορ </w:t>
      </w:r>
      <w:proofErr w:type="spellStart"/>
      <w:r w:rsidRPr="003B52B6">
        <w:rPr>
          <w:sz w:val="24"/>
          <w:szCs w:val="24"/>
        </w:rPr>
        <w:t>κ.λ.π</w:t>
      </w:r>
      <w:proofErr w:type="spellEnd"/>
      <w:r w:rsidRPr="003B52B6">
        <w:rPr>
          <w:sz w:val="24"/>
          <w:szCs w:val="24"/>
        </w:rPr>
        <w:t>.</w:t>
      </w:r>
    </w:p>
    <w:p w:rsidR="003B52B6" w:rsidRDefault="003B52B6" w:rsidP="003B52B6">
      <w:pPr>
        <w:pStyle w:val="a3"/>
        <w:numPr>
          <w:ilvl w:val="0"/>
          <w:numId w:val="17"/>
        </w:numPr>
        <w:autoSpaceDE w:val="0"/>
        <w:autoSpaceDN w:val="0"/>
        <w:adjustRightInd w:val="0"/>
        <w:spacing w:after="0" w:line="240" w:lineRule="auto"/>
        <w:rPr>
          <w:rFonts w:cs="TimesNewRomanPSMT"/>
          <w:sz w:val="24"/>
          <w:szCs w:val="24"/>
        </w:rPr>
      </w:pPr>
      <w:r w:rsidRPr="003B52B6">
        <w:rPr>
          <w:rFonts w:cs="TimesNewRomanPSMT"/>
          <w:sz w:val="24"/>
          <w:szCs w:val="24"/>
        </w:rPr>
        <w:t xml:space="preserve"> </w:t>
      </w:r>
      <w:r w:rsidRPr="00B53042">
        <w:rPr>
          <w:rFonts w:cs="TimesNewRomanPSMT"/>
          <w:sz w:val="24"/>
          <w:szCs w:val="24"/>
        </w:rPr>
        <w:t xml:space="preserve">Τεχνητές λίμνες </w:t>
      </w:r>
      <w:r>
        <w:rPr>
          <w:rFonts w:cs="TimesNewRomanPSMT"/>
          <w:sz w:val="24"/>
          <w:szCs w:val="24"/>
        </w:rPr>
        <w:t>(</w:t>
      </w:r>
      <w:r w:rsidRPr="00B53042">
        <w:rPr>
          <w:rFonts w:cs="TimesNewRomanPSMT"/>
          <w:sz w:val="24"/>
          <w:szCs w:val="24"/>
        </w:rPr>
        <w:t>όπως η</w:t>
      </w:r>
      <w:r>
        <w:rPr>
          <w:rFonts w:cs="TimesNewRomanPSMT"/>
          <w:sz w:val="24"/>
          <w:szCs w:val="24"/>
        </w:rPr>
        <w:t xml:space="preserve"> </w:t>
      </w:r>
      <w:proofErr w:type="spellStart"/>
      <w:r w:rsidRPr="00B53042">
        <w:rPr>
          <w:rFonts w:cs="TimesNewRomanPSMT"/>
          <w:sz w:val="24"/>
          <w:szCs w:val="24"/>
        </w:rPr>
        <w:t>Κερκίνη</w:t>
      </w:r>
      <w:proofErr w:type="spellEnd"/>
      <w:r w:rsidRPr="00B53042">
        <w:rPr>
          <w:rFonts w:cs="TimesNewRomanPSMT"/>
          <w:sz w:val="24"/>
          <w:szCs w:val="24"/>
        </w:rPr>
        <w:t>), έχουν αναπτυχθεί σε βιότοπους υψηλής αξίας και βιοποικιλότητας και έχουν συνεισφέρει</w:t>
      </w:r>
      <w:r>
        <w:rPr>
          <w:rFonts w:cs="TimesNewRomanPSMT"/>
          <w:sz w:val="24"/>
          <w:szCs w:val="24"/>
        </w:rPr>
        <w:t xml:space="preserve"> </w:t>
      </w:r>
      <w:r w:rsidRPr="00B53042">
        <w:rPr>
          <w:rFonts w:cs="TimesNewRomanPSMT"/>
          <w:sz w:val="24"/>
          <w:szCs w:val="24"/>
        </w:rPr>
        <w:t>στην τουριστική και οικονομική ανάπτυξη της περιοχής</w:t>
      </w:r>
      <w:r>
        <w:rPr>
          <w:rFonts w:cs="TimesNewRomanPSMT"/>
          <w:sz w:val="24"/>
          <w:szCs w:val="24"/>
        </w:rPr>
        <w:t>.</w:t>
      </w:r>
    </w:p>
    <w:p w:rsidR="00F876DE" w:rsidRPr="007620C9" w:rsidRDefault="003B52B6" w:rsidP="007620C9">
      <w:pPr>
        <w:pStyle w:val="a3"/>
        <w:numPr>
          <w:ilvl w:val="0"/>
          <w:numId w:val="17"/>
        </w:numPr>
        <w:autoSpaceDE w:val="0"/>
        <w:autoSpaceDN w:val="0"/>
        <w:adjustRightInd w:val="0"/>
        <w:spacing w:after="0" w:line="240" w:lineRule="auto"/>
        <w:rPr>
          <w:rFonts w:cs="TimesNewRomanPSMT"/>
          <w:sz w:val="24"/>
          <w:szCs w:val="24"/>
        </w:rPr>
      </w:pPr>
      <w:r w:rsidRPr="003B52B6">
        <w:rPr>
          <w:rFonts w:eastAsia="Times New Roman" w:cs="Tahoma"/>
          <w:iCs/>
          <w:color w:val="000000" w:themeColor="text1"/>
          <w:sz w:val="24"/>
          <w:szCs w:val="24"/>
          <w:lang w:eastAsia="el-GR"/>
        </w:rPr>
        <w:t>Ευαισθητοποίηση της τοπικής κοινωνίας σε ζητήματα του περιβάλλοντος.</w:t>
      </w:r>
    </w:p>
    <w:tbl>
      <w:tblPr>
        <w:tblW w:w="9000" w:type="dxa"/>
        <w:tblCellSpacing w:w="0" w:type="dxa"/>
        <w:tblCellMar>
          <w:left w:w="0" w:type="dxa"/>
          <w:right w:w="0" w:type="dxa"/>
        </w:tblCellMar>
        <w:tblLook w:val="04A0"/>
      </w:tblPr>
      <w:tblGrid>
        <w:gridCol w:w="9000"/>
      </w:tblGrid>
      <w:tr w:rsidR="00F876DE" w:rsidRPr="007620C9" w:rsidTr="00DE767C">
        <w:trPr>
          <w:tblCellSpacing w:w="0" w:type="dxa"/>
        </w:trPr>
        <w:tc>
          <w:tcPr>
            <w:tcW w:w="0" w:type="auto"/>
            <w:hideMark/>
          </w:tcPr>
          <w:p w:rsidR="00F876DE" w:rsidRPr="007620C9" w:rsidRDefault="00F876DE" w:rsidP="007620C9">
            <w:pPr>
              <w:pStyle w:val="1"/>
              <w:rPr>
                <w:rFonts w:asciiTheme="minorHAnsi" w:hAnsiTheme="minorHAnsi"/>
                <w:sz w:val="36"/>
                <w:szCs w:val="36"/>
              </w:rPr>
            </w:pPr>
          </w:p>
        </w:tc>
      </w:tr>
    </w:tbl>
    <w:p w:rsidR="007620C9" w:rsidRPr="00DB5CCF" w:rsidRDefault="007620C9" w:rsidP="007620C9">
      <w:pPr>
        <w:pStyle w:val="1"/>
        <w:rPr>
          <w:rFonts w:asciiTheme="minorHAnsi" w:hAnsiTheme="minorHAnsi" w:cs="TimesNewRomanPSMT"/>
          <w:sz w:val="24"/>
          <w:szCs w:val="24"/>
          <w:u w:val="single"/>
          <w:lang w:val="el-GR"/>
        </w:rPr>
      </w:pPr>
    </w:p>
    <w:p w:rsidR="0054233E" w:rsidRPr="00DB5CCF" w:rsidRDefault="0054233E" w:rsidP="007620C9">
      <w:pPr>
        <w:pStyle w:val="1"/>
        <w:rPr>
          <w:rFonts w:asciiTheme="minorHAnsi" w:hAnsiTheme="minorHAnsi" w:cs="TimesNewRomanPSMT"/>
          <w:sz w:val="24"/>
          <w:szCs w:val="24"/>
          <w:u w:val="single"/>
          <w:lang w:val="el-GR"/>
        </w:rPr>
      </w:pPr>
    </w:p>
    <w:p w:rsidR="001A59EE" w:rsidRPr="00DB5CCF" w:rsidRDefault="003C13BB" w:rsidP="007620C9">
      <w:pPr>
        <w:pStyle w:val="1"/>
        <w:rPr>
          <w:rFonts w:asciiTheme="minorHAnsi" w:hAnsiTheme="minorHAnsi" w:cs="TimesNewRomanPSMT"/>
          <w:sz w:val="24"/>
          <w:szCs w:val="24"/>
          <w:u w:val="single"/>
          <w:lang w:val="el-GR"/>
        </w:rPr>
      </w:pPr>
      <w:r>
        <w:rPr>
          <w:rFonts w:asciiTheme="minorHAnsi" w:hAnsiTheme="minorHAnsi" w:cs="TimesNewRomanPSMT"/>
          <w:sz w:val="24"/>
          <w:szCs w:val="24"/>
          <w:u w:val="single"/>
          <w:lang w:val="el-GR"/>
        </w:rPr>
        <w:t xml:space="preserve">                  </w:t>
      </w:r>
      <w:bookmarkStart w:id="16" w:name="_Toc388887192"/>
      <w:r w:rsidR="001A59EE" w:rsidRPr="00DB5CCF">
        <w:rPr>
          <w:rFonts w:asciiTheme="minorHAnsi" w:hAnsiTheme="minorHAnsi" w:cs="TimesNewRomanPSMT"/>
          <w:sz w:val="24"/>
          <w:szCs w:val="24"/>
          <w:u w:val="single"/>
        </w:rPr>
        <w:t>ΤΕΧΝΗΤΕΣ ΛΙΜΝΕΣ- ΦΡΑΓΜΑΤΑ ΣΤΗ ΔΥΤΙΚΗ ΜΑΚΕΔΟΝΙΑ</w:t>
      </w:r>
      <w:bookmarkEnd w:id="16"/>
    </w:p>
    <w:p w:rsidR="001A59EE" w:rsidRPr="00DB5CCF" w:rsidRDefault="001A59EE" w:rsidP="007620C9">
      <w:pPr>
        <w:pStyle w:val="1"/>
        <w:numPr>
          <w:ilvl w:val="0"/>
          <w:numId w:val="1"/>
        </w:numPr>
        <w:rPr>
          <w:rFonts w:asciiTheme="minorHAnsi" w:hAnsiTheme="minorHAnsi" w:cs="TimesNewRomanPSMT"/>
          <w:sz w:val="24"/>
          <w:szCs w:val="24"/>
        </w:rPr>
      </w:pPr>
      <w:bookmarkStart w:id="17" w:name="_Toc388887193"/>
      <w:r w:rsidRPr="00DB5CCF">
        <w:rPr>
          <w:rFonts w:asciiTheme="minorHAnsi" w:hAnsiTheme="minorHAnsi"/>
          <w:sz w:val="24"/>
          <w:szCs w:val="24"/>
        </w:rPr>
        <w:t xml:space="preserve">Η </w:t>
      </w:r>
      <w:proofErr w:type="spellStart"/>
      <w:r w:rsidRPr="00DB5CCF">
        <w:rPr>
          <w:rFonts w:asciiTheme="minorHAnsi" w:hAnsiTheme="minorHAnsi"/>
          <w:sz w:val="24"/>
          <w:szCs w:val="24"/>
        </w:rPr>
        <w:t>λίμνη</w:t>
      </w:r>
      <w:proofErr w:type="spellEnd"/>
      <w:r w:rsidRPr="00DB5CCF">
        <w:rPr>
          <w:rFonts w:asciiTheme="minorHAnsi" w:hAnsiTheme="minorHAnsi"/>
          <w:sz w:val="24"/>
          <w:szCs w:val="24"/>
        </w:rPr>
        <w:t xml:space="preserve"> </w:t>
      </w:r>
      <w:proofErr w:type="spellStart"/>
      <w:r w:rsidRPr="00DB5CCF">
        <w:rPr>
          <w:rFonts w:asciiTheme="minorHAnsi" w:hAnsiTheme="minorHAnsi"/>
          <w:sz w:val="24"/>
          <w:szCs w:val="24"/>
        </w:rPr>
        <w:t>του</w:t>
      </w:r>
      <w:proofErr w:type="spellEnd"/>
      <w:r w:rsidRPr="00DB5CCF">
        <w:rPr>
          <w:rFonts w:asciiTheme="minorHAnsi" w:hAnsiTheme="minorHAnsi"/>
          <w:sz w:val="24"/>
          <w:szCs w:val="24"/>
        </w:rPr>
        <w:t xml:space="preserve"> </w:t>
      </w:r>
      <w:proofErr w:type="spellStart"/>
      <w:r w:rsidRPr="00DB5CCF">
        <w:rPr>
          <w:rFonts w:asciiTheme="minorHAnsi" w:hAnsiTheme="minorHAnsi"/>
          <w:sz w:val="24"/>
          <w:szCs w:val="24"/>
        </w:rPr>
        <w:t>Πολυφύτου</w:t>
      </w:r>
      <w:proofErr w:type="spellEnd"/>
      <w:r w:rsidRPr="00DB5CCF">
        <w:rPr>
          <w:rFonts w:asciiTheme="minorHAnsi" w:hAnsiTheme="minorHAnsi"/>
          <w:sz w:val="24"/>
          <w:szCs w:val="24"/>
        </w:rPr>
        <w:t xml:space="preserve">, </w:t>
      </w:r>
      <w:proofErr w:type="spellStart"/>
      <w:r w:rsidRPr="00DB5CCF">
        <w:rPr>
          <w:rFonts w:asciiTheme="minorHAnsi" w:hAnsiTheme="minorHAnsi"/>
          <w:sz w:val="24"/>
          <w:szCs w:val="24"/>
        </w:rPr>
        <w:t>το</w:t>
      </w:r>
      <w:proofErr w:type="spellEnd"/>
      <w:r w:rsidRPr="00DB5CCF">
        <w:rPr>
          <w:rFonts w:asciiTheme="minorHAnsi" w:hAnsiTheme="minorHAnsi"/>
          <w:sz w:val="24"/>
          <w:szCs w:val="24"/>
        </w:rPr>
        <w:t xml:space="preserve"> </w:t>
      </w:r>
      <w:proofErr w:type="spellStart"/>
      <w:r w:rsidRPr="00DB5CCF">
        <w:rPr>
          <w:rFonts w:asciiTheme="minorHAnsi" w:hAnsiTheme="minorHAnsi"/>
          <w:sz w:val="24"/>
          <w:szCs w:val="24"/>
        </w:rPr>
        <w:t>Φράγμα</w:t>
      </w:r>
      <w:proofErr w:type="spellEnd"/>
      <w:r w:rsidRPr="00DB5CCF">
        <w:rPr>
          <w:rFonts w:asciiTheme="minorHAnsi" w:hAnsiTheme="minorHAnsi"/>
          <w:sz w:val="24"/>
          <w:szCs w:val="24"/>
          <w:shd w:val="clear" w:color="auto" w:fill="FFFFFF"/>
        </w:rPr>
        <w:t xml:space="preserve"> </w:t>
      </w:r>
      <w:proofErr w:type="spellStart"/>
      <w:r w:rsidRPr="00DB5CCF">
        <w:rPr>
          <w:rFonts w:asciiTheme="minorHAnsi" w:hAnsiTheme="minorHAnsi"/>
          <w:sz w:val="24"/>
          <w:szCs w:val="24"/>
        </w:rPr>
        <w:t>και</w:t>
      </w:r>
      <w:proofErr w:type="spellEnd"/>
      <w:r w:rsidRPr="00DB5CCF">
        <w:rPr>
          <w:rFonts w:asciiTheme="minorHAnsi" w:hAnsiTheme="minorHAnsi"/>
          <w:sz w:val="24"/>
          <w:szCs w:val="24"/>
        </w:rPr>
        <w:t xml:space="preserve"> ο </w:t>
      </w:r>
      <w:proofErr w:type="spellStart"/>
      <w:r w:rsidRPr="00DB5CCF">
        <w:rPr>
          <w:rFonts w:asciiTheme="minorHAnsi" w:hAnsiTheme="minorHAnsi"/>
          <w:sz w:val="24"/>
          <w:szCs w:val="24"/>
        </w:rPr>
        <w:t>Υδροηλεκτρικός</w:t>
      </w:r>
      <w:proofErr w:type="spellEnd"/>
      <w:r w:rsidRPr="00DB5CCF">
        <w:rPr>
          <w:rFonts w:asciiTheme="minorHAnsi" w:hAnsiTheme="minorHAnsi"/>
          <w:sz w:val="24"/>
          <w:szCs w:val="24"/>
        </w:rPr>
        <w:t xml:space="preserve"> </w:t>
      </w:r>
      <w:proofErr w:type="spellStart"/>
      <w:r w:rsidRPr="00DB5CCF">
        <w:rPr>
          <w:rFonts w:asciiTheme="minorHAnsi" w:hAnsiTheme="minorHAnsi"/>
          <w:sz w:val="24"/>
          <w:szCs w:val="24"/>
        </w:rPr>
        <w:t>Σταθμός</w:t>
      </w:r>
      <w:proofErr w:type="spellEnd"/>
      <w:r w:rsidRPr="00DB5CCF">
        <w:rPr>
          <w:rFonts w:asciiTheme="minorHAnsi" w:hAnsiTheme="minorHAnsi"/>
          <w:sz w:val="24"/>
          <w:szCs w:val="24"/>
        </w:rPr>
        <w:t xml:space="preserve"> </w:t>
      </w:r>
      <w:proofErr w:type="spellStart"/>
      <w:r w:rsidRPr="00DB5CCF">
        <w:rPr>
          <w:rFonts w:asciiTheme="minorHAnsi" w:hAnsiTheme="minorHAnsi"/>
          <w:sz w:val="24"/>
          <w:szCs w:val="24"/>
        </w:rPr>
        <w:t>Πολυφύτου</w:t>
      </w:r>
      <w:bookmarkEnd w:id="17"/>
      <w:proofErr w:type="spellEnd"/>
    </w:p>
    <w:p w:rsidR="00C07D6D" w:rsidRDefault="00C07D6D" w:rsidP="00C07D6D">
      <w:pPr>
        <w:pStyle w:val="a3"/>
        <w:autoSpaceDE w:val="0"/>
        <w:autoSpaceDN w:val="0"/>
        <w:adjustRightInd w:val="0"/>
        <w:spacing w:after="0" w:line="240" w:lineRule="auto"/>
        <w:jc w:val="both"/>
        <w:rPr>
          <w:rFonts w:cs="TimesNewRomanPSMT"/>
          <w:b/>
          <w:color w:val="000000" w:themeColor="text1"/>
          <w:sz w:val="25"/>
          <w:szCs w:val="25"/>
          <w:u w:val="single"/>
        </w:rPr>
      </w:pPr>
    </w:p>
    <w:tbl>
      <w:tblPr>
        <w:tblW w:w="8700" w:type="dxa"/>
        <w:jc w:val="center"/>
        <w:tblCellSpacing w:w="15" w:type="dxa"/>
        <w:tblCellMar>
          <w:top w:w="15" w:type="dxa"/>
          <w:left w:w="15" w:type="dxa"/>
          <w:bottom w:w="15" w:type="dxa"/>
          <w:right w:w="15" w:type="dxa"/>
        </w:tblCellMar>
        <w:tblLook w:val="04A0"/>
      </w:tblPr>
      <w:tblGrid>
        <w:gridCol w:w="8700"/>
      </w:tblGrid>
      <w:tr w:rsidR="00C07D6D" w:rsidRPr="00C07D6D" w:rsidTr="00DE767C">
        <w:trPr>
          <w:trHeight w:val="600"/>
          <w:tblCellSpacing w:w="15" w:type="dxa"/>
          <w:jc w:val="center"/>
        </w:trPr>
        <w:tc>
          <w:tcPr>
            <w:tcW w:w="0" w:type="auto"/>
            <w:vAlign w:val="center"/>
            <w:hideMark/>
          </w:tcPr>
          <w:p w:rsidR="00C07D6D" w:rsidRPr="00F876DE" w:rsidRDefault="00C07D6D" w:rsidP="00F876DE">
            <w:pPr>
              <w:spacing w:after="120"/>
              <w:jc w:val="both"/>
              <w:rPr>
                <w:rFonts w:eastAsia="Times New Roman" w:cs="Times New Roman"/>
                <w:color w:val="000000"/>
                <w:sz w:val="24"/>
                <w:szCs w:val="24"/>
                <w:lang w:eastAsia="el-GR"/>
              </w:rPr>
            </w:pPr>
            <w:r w:rsidRPr="00F876DE">
              <w:rPr>
                <w:rFonts w:eastAsia="Times New Roman" w:cs="Times New Roman"/>
                <w:color w:val="000000"/>
                <w:sz w:val="24"/>
                <w:szCs w:val="24"/>
                <w:lang w:eastAsia="el-GR"/>
              </w:rPr>
              <w:t xml:space="preserve">Ο </w:t>
            </w:r>
            <w:proofErr w:type="spellStart"/>
            <w:r w:rsidRPr="00F876DE">
              <w:rPr>
                <w:rFonts w:eastAsia="Times New Roman" w:cs="Times New Roman"/>
                <w:color w:val="000000"/>
                <w:sz w:val="24"/>
                <w:szCs w:val="24"/>
                <w:lang w:eastAsia="el-GR"/>
              </w:rPr>
              <w:t>Πολύφυτος</w:t>
            </w:r>
            <w:proofErr w:type="spellEnd"/>
            <w:r w:rsidRPr="00F876DE">
              <w:rPr>
                <w:rFonts w:eastAsia="Times New Roman" w:cs="Times New Roman"/>
                <w:color w:val="000000"/>
                <w:sz w:val="24"/>
                <w:szCs w:val="24"/>
                <w:lang w:eastAsia="el-GR"/>
              </w:rPr>
              <w:t xml:space="preserve"> βρίσκεται χτισμένος στην κατάφυτη  αγκαλιά των </w:t>
            </w:r>
            <w:proofErr w:type="spellStart"/>
            <w:r w:rsidRPr="00F876DE">
              <w:rPr>
                <w:rFonts w:eastAsia="Times New Roman" w:cs="Times New Roman"/>
                <w:color w:val="000000"/>
                <w:sz w:val="24"/>
                <w:szCs w:val="24"/>
                <w:lang w:eastAsia="el-GR"/>
              </w:rPr>
              <w:t>Πιερίων</w:t>
            </w:r>
            <w:proofErr w:type="spellEnd"/>
            <w:r w:rsidRPr="00F876DE">
              <w:rPr>
                <w:rFonts w:eastAsia="Times New Roman" w:cs="Times New Roman"/>
                <w:color w:val="000000"/>
                <w:sz w:val="24"/>
                <w:szCs w:val="24"/>
                <w:lang w:eastAsia="el-GR"/>
              </w:rPr>
              <w:t xml:space="preserve">, και του Βερμίου στα όρια των νομών Κοζάνης- Ημαθίας. </w:t>
            </w:r>
          </w:p>
          <w:p w:rsidR="00C07D6D" w:rsidRPr="00F876DE" w:rsidRDefault="00C07D6D" w:rsidP="00F876DE">
            <w:pPr>
              <w:spacing w:after="120"/>
              <w:jc w:val="both"/>
              <w:rPr>
                <w:sz w:val="24"/>
                <w:szCs w:val="24"/>
              </w:rPr>
            </w:pPr>
            <w:r w:rsidRPr="00F876DE">
              <w:rPr>
                <w:rFonts w:eastAsia="Times New Roman" w:cs="Times New Roman"/>
                <w:color w:val="000000"/>
                <w:sz w:val="24"/>
                <w:szCs w:val="24"/>
                <w:lang w:eastAsia="el-GR"/>
              </w:rPr>
              <w:t>Το υδροηλεκτρικό φράγμα σχηματίστηκε από τα νερά του ποταμού Αλιάκμονα.</w:t>
            </w:r>
            <w:r w:rsidRPr="00F876DE">
              <w:rPr>
                <w:sz w:val="24"/>
                <w:szCs w:val="24"/>
              </w:rPr>
              <w:t xml:space="preserve"> </w:t>
            </w:r>
            <w:r w:rsidRPr="00F876DE">
              <w:rPr>
                <w:rFonts w:eastAsia="Times New Roman" w:cs="Times New Roman"/>
                <w:color w:val="000000"/>
                <w:sz w:val="24"/>
                <w:szCs w:val="24"/>
                <w:lang w:eastAsia="el-GR"/>
              </w:rPr>
              <w:t xml:space="preserve">Το φράγμα </w:t>
            </w:r>
            <w:proofErr w:type="spellStart"/>
            <w:r w:rsidRPr="00F876DE">
              <w:rPr>
                <w:rFonts w:eastAsia="Times New Roman" w:cs="Times New Roman"/>
                <w:color w:val="000000"/>
                <w:sz w:val="24"/>
                <w:szCs w:val="24"/>
                <w:lang w:eastAsia="el-GR"/>
              </w:rPr>
              <w:t>Πολυφύτου</w:t>
            </w:r>
            <w:proofErr w:type="spellEnd"/>
            <w:r w:rsidRPr="00F876DE">
              <w:rPr>
                <w:rFonts w:eastAsia="Times New Roman" w:cs="Times New Roman"/>
                <w:color w:val="000000"/>
                <w:sz w:val="24"/>
                <w:szCs w:val="24"/>
                <w:lang w:eastAsia="el-GR"/>
              </w:rPr>
              <w:t xml:space="preserve"> αποτελεί ένα από τα τρία που παρεμβαίνουν στη ροή του ποταμού πριν τα νερά του καταλήξουν στο Θερμαϊκό Κόλπο.</w:t>
            </w:r>
            <w:r w:rsidRPr="00F876DE">
              <w:rPr>
                <w:rFonts w:eastAsia="Times New Roman" w:cs="Times New Roman"/>
                <w:color w:val="000000"/>
                <w:sz w:val="24"/>
                <w:szCs w:val="24"/>
                <w:lang w:eastAsia="el-GR"/>
              </w:rPr>
              <w:br/>
            </w:r>
            <w:r w:rsidRPr="00F876DE">
              <w:rPr>
                <w:rFonts w:eastAsia="Times New Roman" w:cs="Times New Roman"/>
                <w:color w:val="000000"/>
                <w:sz w:val="24"/>
                <w:szCs w:val="24"/>
                <w:lang w:eastAsia="el-GR"/>
              </w:rPr>
              <w:lastRenderedPageBreak/>
              <w:t xml:space="preserve">Οι μεγάλες ανάγκες σε ηλεκτρικό ρεύμα, και άρδευση επέβαλαν την κατασκευή,  υδροηλεκτρικού φράγματος το 1970. Το φράγμα είναι χωμάτινο και η μακρόστενη τεχνητή λίμνη που δημιουργήθηκε έχει μήκος 30 </w:t>
            </w:r>
            <w:proofErr w:type="spellStart"/>
            <w:r w:rsidRPr="00F876DE">
              <w:rPr>
                <w:rFonts w:eastAsia="Times New Roman" w:cs="Times New Roman"/>
                <w:color w:val="000000"/>
                <w:sz w:val="24"/>
                <w:szCs w:val="24"/>
                <w:lang w:eastAsia="el-GR"/>
              </w:rPr>
              <w:t>χλμ</w:t>
            </w:r>
            <w:proofErr w:type="spellEnd"/>
            <w:r w:rsidRPr="00F876DE">
              <w:rPr>
                <w:rFonts w:eastAsia="Times New Roman" w:cs="Times New Roman"/>
                <w:color w:val="000000"/>
                <w:sz w:val="24"/>
                <w:szCs w:val="24"/>
                <w:lang w:eastAsia="el-GR"/>
              </w:rPr>
              <w:t>, επιφάνειας 74 τετραγωνικών χιλιομέτρων και υδάτινου όγκου 2 δισ. κυβικών μέτρων.</w:t>
            </w:r>
            <w:r w:rsidRPr="00F876DE">
              <w:rPr>
                <w:sz w:val="24"/>
                <w:szCs w:val="24"/>
              </w:rPr>
              <w:t xml:space="preserve"> </w:t>
            </w:r>
            <w:r w:rsidR="00E27DE1" w:rsidRPr="00F876DE">
              <w:rPr>
                <w:sz w:val="24"/>
                <w:szCs w:val="24"/>
              </w:rPr>
              <w:t xml:space="preserve">Με τη βοήθεια του φράγματος του </w:t>
            </w:r>
            <w:proofErr w:type="spellStart"/>
            <w:r w:rsidR="00E27DE1" w:rsidRPr="00F876DE">
              <w:rPr>
                <w:sz w:val="24"/>
                <w:szCs w:val="24"/>
              </w:rPr>
              <w:t>Πολυφύτου</w:t>
            </w:r>
            <w:proofErr w:type="spellEnd"/>
            <w:r w:rsidR="00E27DE1" w:rsidRPr="00F876DE">
              <w:rPr>
                <w:sz w:val="24"/>
                <w:szCs w:val="24"/>
              </w:rPr>
              <w:t xml:space="preserve"> και του υδροηλεκτρικού σταθμού αρδεύονται ο κάμπος των </w:t>
            </w:r>
            <w:proofErr w:type="spellStart"/>
            <w:r w:rsidR="00E27DE1" w:rsidRPr="00F876DE">
              <w:rPr>
                <w:sz w:val="24"/>
                <w:szCs w:val="24"/>
              </w:rPr>
              <w:t>Σερβίων</w:t>
            </w:r>
            <w:proofErr w:type="spellEnd"/>
            <w:r w:rsidR="00E27DE1" w:rsidRPr="00F876DE">
              <w:rPr>
                <w:sz w:val="24"/>
                <w:szCs w:val="24"/>
              </w:rPr>
              <w:t xml:space="preserve"> και του </w:t>
            </w:r>
            <w:proofErr w:type="spellStart"/>
            <w:r w:rsidR="00E27DE1" w:rsidRPr="00F876DE">
              <w:rPr>
                <w:sz w:val="24"/>
                <w:szCs w:val="24"/>
              </w:rPr>
              <w:t>Βελβεντού</w:t>
            </w:r>
            <w:proofErr w:type="spellEnd"/>
            <w:r w:rsidR="00E27DE1" w:rsidRPr="00F876DE">
              <w:rPr>
                <w:sz w:val="24"/>
                <w:szCs w:val="24"/>
              </w:rPr>
              <w:t>, έκτασης 30.000 στρεμμάτων, τα αγροκτήματα της κεντρικής Μακεδονίας ενώ υδρεύεται και η Θεσσαλονίκη. Η αγροτική παραγωγή σήμερα βρίσκεται σε μία μεταβατική κατάσταση, οι ευκαιρίες απασχόλησης είναι περιορισμένες και η παραγωγή πλούτου καθορίζεται από τα φυσικά διαθέσιμα.</w:t>
            </w:r>
          </w:p>
          <w:p w:rsidR="00C07D6D" w:rsidRPr="00F876DE" w:rsidRDefault="00C07D6D" w:rsidP="00F876DE">
            <w:pPr>
              <w:pStyle w:val="a8"/>
              <w:spacing w:after="120"/>
              <w:jc w:val="center"/>
              <w:rPr>
                <w:sz w:val="24"/>
                <w:szCs w:val="24"/>
              </w:rPr>
            </w:pPr>
            <w:r w:rsidRPr="00F876DE">
              <w:rPr>
                <w:noProof/>
                <w:sz w:val="24"/>
                <w:szCs w:val="24"/>
                <w:lang w:eastAsia="el-GR"/>
              </w:rPr>
              <w:drawing>
                <wp:inline distT="0" distB="0" distL="0" distR="0">
                  <wp:extent cx="2857500" cy="1666875"/>
                  <wp:effectExtent l="19050" t="0" r="0" b="0"/>
                  <wp:docPr id="9" name="Εικόνα 5" descr="http://www.agro-tour.net/image/journal/article?img_id=76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gro-tour.net/image/journal/article?img_id=76149"/>
                          <pic:cNvPicPr>
                            <a:picLocks noChangeAspect="1" noChangeArrowheads="1"/>
                          </pic:cNvPicPr>
                        </pic:nvPicPr>
                        <pic:blipFill>
                          <a:blip r:embed="rId12" cstate="print"/>
                          <a:srcRect/>
                          <a:stretch>
                            <a:fillRect/>
                          </a:stretch>
                        </pic:blipFill>
                        <pic:spPr bwMode="auto">
                          <a:xfrm>
                            <a:off x="0" y="0"/>
                            <a:ext cx="2857500" cy="1666875"/>
                          </a:xfrm>
                          <a:prstGeom prst="rect">
                            <a:avLst/>
                          </a:prstGeom>
                          <a:noFill/>
                          <a:ln w="9525">
                            <a:noFill/>
                            <a:miter lim="800000"/>
                            <a:headEnd/>
                            <a:tailEnd/>
                          </a:ln>
                        </pic:spPr>
                      </pic:pic>
                    </a:graphicData>
                  </a:graphic>
                </wp:inline>
              </w:drawing>
            </w:r>
            <w:r w:rsidRPr="00F876DE">
              <w:rPr>
                <w:sz w:val="24"/>
                <w:szCs w:val="24"/>
              </w:rPr>
              <w:t xml:space="preserve"> </w:t>
            </w:r>
          </w:p>
          <w:p w:rsidR="00C07D6D" w:rsidRPr="00F876DE" w:rsidRDefault="00C07D6D" w:rsidP="00F876DE">
            <w:pPr>
              <w:pStyle w:val="a8"/>
              <w:spacing w:after="120"/>
              <w:jc w:val="center"/>
              <w:rPr>
                <w:rFonts w:eastAsia="Times New Roman" w:cs="Times New Roman"/>
                <w:color w:val="000000"/>
                <w:sz w:val="24"/>
                <w:szCs w:val="24"/>
                <w:lang w:eastAsia="el-GR"/>
              </w:rPr>
            </w:pPr>
            <w:r w:rsidRPr="00F876DE">
              <w:rPr>
                <w:sz w:val="24"/>
                <w:szCs w:val="24"/>
              </w:rPr>
              <w:t>Εικόνα 1 :</w:t>
            </w:r>
            <w:r w:rsidRPr="00F876DE">
              <w:rPr>
                <w:noProof/>
                <w:sz w:val="24"/>
                <w:szCs w:val="24"/>
              </w:rPr>
              <w:t>ΦΡΑΓΜΑ ΤΟΥ ΠΟΛΥΦΥΤΟΥ</w:t>
            </w:r>
          </w:p>
          <w:p w:rsidR="00F876DE" w:rsidRDefault="00C07D6D" w:rsidP="00684DA0">
            <w:pPr>
              <w:spacing w:before="100" w:beforeAutospacing="1" w:after="120" w:line="240" w:lineRule="auto"/>
              <w:rPr>
                <w:rFonts w:eastAsia="Times New Roman" w:cs="Tahoma"/>
                <w:color w:val="000000" w:themeColor="text1"/>
                <w:sz w:val="24"/>
                <w:szCs w:val="24"/>
                <w:lang w:eastAsia="el-GR"/>
              </w:rPr>
            </w:pPr>
            <w:r w:rsidRPr="00F876DE">
              <w:rPr>
                <w:sz w:val="24"/>
                <w:szCs w:val="24"/>
              </w:rPr>
              <w:t xml:space="preserve">Η </w:t>
            </w:r>
            <w:r w:rsidRPr="00F876DE">
              <w:rPr>
                <w:sz w:val="24"/>
                <w:szCs w:val="24"/>
                <w:u w:val="single"/>
              </w:rPr>
              <w:t xml:space="preserve">λίμνη </w:t>
            </w:r>
            <w:proofErr w:type="spellStart"/>
            <w:r w:rsidRPr="00F876DE">
              <w:rPr>
                <w:sz w:val="24"/>
                <w:szCs w:val="24"/>
                <w:u w:val="single"/>
              </w:rPr>
              <w:t>Πολυφύτου</w:t>
            </w:r>
            <w:proofErr w:type="spellEnd"/>
            <w:r w:rsidRPr="00F876DE">
              <w:rPr>
                <w:sz w:val="24"/>
                <w:szCs w:val="24"/>
                <w:u w:val="single"/>
              </w:rPr>
              <w:t>,</w:t>
            </w:r>
            <w:r w:rsidRPr="00F876DE">
              <w:rPr>
                <w:sz w:val="24"/>
                <w:szCs w:val="24"/>
              </w:rPr>
              <w:t xml:space="preserve"> αποτελεί μια από τις μεγαλύτερες τεχνητές λίμνες της Ελλάδας.</w:t>
            </w:r>
          </w:p>
          <w:p w:rsidR="00C07D6D" w:rsidRDefault="00F876DE" w:rsidP="0054233E">
            <w:pPr>
              <w:spacing w:before="100" w:beforeAutospacing="1" w:after="120" w:line="240" w:lineRule="auto"/>
              <w:rPr>
                <w:sz w:val="24"/>
                <w:szCs w:val="24"/>
              </w:rPr>
            </w:pPr>
            <w:r>
              <w:rPr>
                <w:rFonts w:eastAsia="Times New Roman" w:cs="Tahoma"/>
                <w:color w:val="000000" w:themeColor="text1"/>
                <w:sz w:val="24"/>
                <w:szCs w:val="24"/>
                <w:lang w:eastAsia="el-GR"/>
              </w:rPr>
              <w:t xml:space="preserve">     </w:t>
            </w:r>
            <w:r w:rsidR="00DD591F" w:rsidRPr="00F876DE">
              <w:rPr>
                <w:rFonts w:eastAsia="Times New Roman" w:cs="Tahoma"/>
                <w:color w:val="000000" w:themeColor="text1"/>
                <w:sz w:val="24"/>
                <w:szCs w:val="24"/>
                <w:lang w:eastAsia="el-GR"/>
              </w:rPr>
              <w:t xml:space="preserve">Ο ταμιευτήρας που σχηματίζεται από τα νερά του ποταμού Αλιάκμονα και έχει επικρατήσει να αναφέρεται ως "Λίμνη </w:t>
            </w:r>
            <w:proofErr w:type="spellStart"/>
            <w:r w:rsidR="00DD591F" w:rsidRPr="00F876DE">
              <w:rPr>
                <w:rFonts w:eastAsia="Times New Roman" w:cs="Tahoma"/>
                <w:color w:val="000000" w:themeColor="text1"/>
                <w:sz w:val="24"/>
                <w:szCs w:val="24"/>
                <w:lang w:eastAsia="el-GR"/>
              </w:rPr>
              <w:t>Πολυφύτου</w:t>
            </w:r>
            <w:proofErr w:type="spellEnd"/>
            <w:r w:rsidR="00DD591F" w:rsidRPr="00F876DE">
              <w:rPr>
                <w:rFonts w:eastAsia="Times New Roman" w:cs="Tahoma"/>
                <w:color w:val="000000" w:themeColor="text1"/>
                <w:sz w:val="24"/>
                <w:szCs w:val="24"/>
                <w:lang w:eastAsia="el-GR"/>
              </w:rPr>
              <w:t xml:space="preserve">" αποτελεί από οικολογικής πλευράς έναν σημαντικό υγροβιότοπο, στον οποίο φιλοξενείται ένας μεγάλος αριθμός μεταναστευτικών και αγρίων ζώων. Ειδικότερα, έχει </w:t>
            </w:r>
            <w:r w:rsidR="00E27DE1" w:rsidRPr="00F876DE">
              <w:rPr>
                <w:rFonts w:eastAsia="Times New Roman" w:cs="Tahoma"/>
                <w:color w:val="000000" w:themeColor="text1"/>
                <w:sz w:val="24"/>
                <w:szCs w:val="24"/>
                <w:lang w:eastAsia="el-GR"/>
              </w:rPr>
              <w:t xml:space="preserve">διαπιστωθεί, </w:t>
            </w:r>
            <w:r w:rsidR="00DD591F" w:rsidRPr="00F876DE">
              <w:rPr>
                <w:rFonts w:eastAsia="Times New Roman" w:cs="Tahoma"/>
                <w:color w:val="000000" w:themeColor="text1"/>
                <w:sz w:val="24"/>
                <w:szCs w:val="24"/>
                <w:lang w:eastAsia="el-GR"/>
              </w:rPr>
              <w:t xml:space="preserve">από στοιχεία της Ελληνικής </w:t>
            </w:r>
            <w:proofErr w:type="spellStart"/>
            <w:r w:rsidR="00DD591F" w:rsidRPr="00F876DE">
              <w:rPr>
                <w:rFonts w:eastAsia="Times New Roman" w:cs="Tahoma"/>
                <w:color w:val="000000" w:themeColor="text1"/>
                <w:sz w:val="24"/>
                <w:szCs w:val="24"/>
                <w:lang w:eastAsia="el-GR"/>
              </w:rPr>
              <w:t>Ορνιθολογικής</w:t>
            </w:r>
            <w:proofErr w:type="spellEnd"/>
            <w:r w:rsidR="00DD591F" w:rsidRPr="00F876DE">
              <w:rPr>
                <w:rFonts w:eastAsia="Times New Roman" w:cs="Tahoma"/>
                <w:color w:val="000000" w:themeColor="text1"/>
                <w:sz w:val="24"/>
                <w:szCs w:val="24"/>
                <w:lang w:eastAsia="el-GR"/>
              </w:rPr>
              <w:t xml:space="preserve"> Εταιρίας ότι στην </w:t>
            </w:r>
            <w:proofErr w:type="spellStart"/>
            <w:r w:rsidR="00DD591F" w:rsidRPr="00F876DE">
              <w:rPr>
                <w:rFonts w:eastAsia="Times New Roman" w:cs="Tahoma"/>
                <w:color w:val="000000" w:themeColor="text1"/>
                <w:sz w:val="24"/>
                <w:szCs w:val="24"/>
                <w:lang w:eastAsia="el-GR"/>
              </w:rPr>
              <w:t>πτηνοπανίδα</w:t>
            </w:r>
            <w:proofErr w:type="spellEnd"/>
            <w:r w:rsidR="00DD591F" w:rsidRPr="00F876DE">
              <w:rPr>
                <w:rFonts w:eastAsia="Times New Roman" w:cs="Tahoma"/>
                <w:color w:val="000000" w:themeColor="text1"/>
                <w:sz w:val="24"/>
                <w:szCs w:val="24"/>
                <w:lang w:eastAsia="el-GR"/>
              </w:rPr>
              <w:t xml:space="preserve"> συγκαταλέγεται ένας μεγάλος αριθμός </w:t>
            </w:r>
            <w:proofErr w:type="spellStart"/>
            <w:r w:rsidR="00DD591F" w:rsidRPr="00F876DE">
              <w:rPr>
                <w:rFonts w:eastAsia="Times New Roman" w:cs="Tahoma"/>
                <w:color w:val="000000" w:themeColor="text1"/>
                <w:sz w:val="24"/>
                <w:szCs w:val="24"/>
                <w:lang w:eastAsia="el-GR"/>
              </w:rPr>
              <w:t>Αργυροπελεκάνων</w:t>
            </w:r>
            <w:proofErr w:type="spellEnd"/>
            <w:r w:rsidR="00DD591F" w:rsidRPr="00F876DE">
              <w:rPr>
                <w:rFonts w:eastAsia="Times New Roman" w:cs="Tahoma"/>
                <w:color w:val="000000" w:themeColor="text1"/>
                <w:sz w:val="24"/>
                <w:szCs w:val="24"/>
                <w:lang w:eastAsia="el-GR"/>
              </w:rPr>
              <w:t>, που όμως δεν φωλιάζουν σε κάποιο σημείο της λίμνης, διότι οι συνθήκες που επικρατούν δεν είναι οι ιδανικές.</w:t>
            </w:r>
            <w:r w:rsidR="00E27DE1" w:rsidRPr="00F876DE">
              <w:rPr>
                <w:rFonts w:ascii="Verdana" w:eastAsia="Times New Roman" w:hAnsi="Verdana" w:cs="Tahoma"/>
                <w:color w:val="333333"/>
                <w:sz w:val="24"/>
                <w:szCs w:val="24"/>
                <w:lang w:eastAsia="el-GR"/>
              </w:rPr>
              <w:t xml:space="preserve"> </w:t>
            </w:r>
            <w:r w:rsidR="00E27DE1" w:rsidRPr="00F876DE">
              <w:rPr>
                <w:rFonts w:eastAsia="Times New Roman" w:cs="Tahoma"/>
                <w:color w:val="000000" w:themeColor="text1"/>
                <w:sz w:val="24"/>
                <w:szCs w:val="24"/>
                <w:lang w:eastAsia="el-GR"/>
              </w:rPr>
              <w:t xml:space="preserve">Οι </w:t>
            </w:r>
            <w:proofErr w:type="spellStart"/>
            <w:r w:rsidR="00E27DE1" w:rsidRPr="00F876DE">
              <w:rPr>
                <w:rFonts w:eastAsia="Times New Roman" w:cs="Tahoma"/>
                <w:color w:val="000000" w:themeColor="text1"/>
                <w:sz w:val="24"/>
                <w:szCs w:val="24"/>
                <w:lang w:eastAsia="el-GR"/>
              </w:rPr>
              <w:t>Αργυροπελεκάνοι</w:t>
            </w:r>
            <w:proofErr w:type="spellEnd"/>
            <w:r w:rsidR="00E27DE1" w:rsidRPr="00F876DE">
              <w:rPr>
                <w:rFonts w:eastAsia="Times New Roman" w:cs="Tahoma"/>
                <w:color w:val="000000" w:themeColor="text1"/>
                <w:sz w:val="24"/>
                <w:szCs w:val="24"/>
                <w:lang w:eastAsia="el-GR"/>
              </w:rPr>
              <w:t xml:space="preserve">, είναι είδη που φωλιάζουν σε νησίδες λιμνών με υδροχαρή βλάστηση (για φύλαξη των αυγών τους από θηλαστικά π.χ. αλεπούδες), στοιχείο το οποίο λείπει από την τεχνητή λίμνη του </w:t>
            </w:r>
            <w:proofErr w:type="spellStart"/>
            <w:r w:rsidR="00E27DE1" w:rsidRPr="00F876DE">
              <w:rPr>
                <w:rFonts w:eastAsia="Times New Roman" w:cs="Tahoma"/>
                <w:color w:val="000000" w:themeColor="text1"/>
                <w:sz w:val="24"/>
                <w:szCs w:val="24"/>
                <w:lang w:eastAsia="el-GR"/>
              </w:rPr>
              <w:t>Πολυφύτου</w:t>
            </w:r>
            <w:proofErr w:type="spellEnd"/>
            <w:r w:rsidR="00E27DE1" w:rsidRPr="00F876DE">
              <w:rPr>
                <w:rFonts w:eastAsia="Times New Roman" w:cs="Tahoma"/>
                <w:color w:val="000000" w:themeColor="text1"/>
                <w:sz w:val="24"/>
                <w:szCs w:val="24"/>
                <w:lang w:eastAsia="el-GR"/>
              </w:rPr>
              <w:t>.</w:t>
            </w:r>
            <w:r w:rsidRPr="00F876DE">
              <w:rPr>
                <w:sz w:val="24"/>
                <w:szCs w:val="24"/>
              </w:rPr>
              <w:t xml:space="preserve"> </w:t>
            </w:r>
            <w:r w:rsidR="00E27DE1" w:rsidRPr="00F876DE">
              <w:rPr>
                <w:rFonts w:eastAsia="Times New Roman" w:cs="Tahoma"/>
                <w:color w:val="000000" w:themeColor="text1"/>
                <w:sz w:val="24"/>
                <w:szCs w:val="24"/>
                <w:lang w:eastAsia="el-GR"/>
              </w:rPr>
              <w:t xml:space="preserve">Έχει παρατηρηθεί ότι τα πουλιά αυτά, αν και κινούνται σε όλη την ευρύτερη περιοχή της λίμνης </w:t>
            </w:r>
            <w:proofErr w:type="spellStart"/>
            <w:r w:rsidR="00E27DE1" w:rsidRPr="00F876DE">
              <w:rPr>
                <w:rFonts w:eastAsia="Times New Roman" w:cs="Tahoma"/>
                <w:color w:val="000000" w:themeColor="text1"/>
                <w:sz w:val="24"/>
                <w:szCs w:val="24"/>
                <w:lang w:eastAsia="el-GR"/>
              </w:rPr>
              <w:t>Πολυφύτου</w:t>
            </w:r>
            <w:proofErr w:type="spellEnd"/>
            <w:r w:rsidR="00E27DE1" w:rsidRPr="00F876DE">
              <w:rPr>
                <w:rFonts w:eastAsia="Times New Roman" w:cs="Tahoma"/>
                <w:color w:val="000000" w:themeColor="text1"/>
                <w:sz w:val="24"/>
                <w:szCs w:val="24"/>
                <w:lang w:eastAsia="el-GR"/>
              </w:rPr>
              <w:t xml:space="preserve">, συγκεντρώνονται στις μικρές χερσονήσους που βρίσκονται στο μέσον της λίμνης. Πιο συγκεκριμένα, η χερσόνησος σχηματίζεται αμέσως μετά τον πρώτο κόλπο, πίσω από το εκκλησάκι της Αγίας Βαρβάρας και για κάποιον που κινείται με κατεύθυνση προς τα </w:t>
            </w:r>
            <w:proofErr w:type="spellStart"/>
            <w:r w:rsidR="00E27DE1" w:rsidRPr="00F876DE">
              <w:rPr>
                <w:rFonts w:eastAsia="Times New Roman" w:cs="Tahoma"/>
                <w:color w:val="000000" w:themeColor="text1"/>
                <w:sz w:val="24"/>
                <w:szCs w:val="24"/>
                <w:lang w:eastAsia="el-GR"/>
              </w:rPr>
              <w:t>Σέρβια</w:t>
            </w:r>
            <w:proofErr w:type="spellEnd"/>
            <w:r w:rsidR="00E27DE1" w:rsidRPr="00F876DE">
              <w:rPr>
                <w:rFonts w:eastAsia="Times New Roman" w:cs="Tahoma"/>
                <w:color w:val="000000" w:themeColor="text1"/>
                <w:sz w:val="24"/>
                <w:szCs w:val="24"/>
                <w:lang w:eastAsia="el-GR"/>
              </w:rPr>
              <w:t xml:space="preserve"> διακρίνεται στα αριστερά της γέφυρας, σε απόσταση 500 μέτρων περίπου.</w:t>
            </w:r>
            <w:r w:rsidR="00E27DE1" w:rsidRPr="00F876DE">
              <w:rPr>
                <w:rFonts w:eastAsia="Times New Roman" w:cs="Tahoma"/>
                <w:color w:val="000000" w:themeColor="text1"/>
                <w:sz w:val="24"/>
                <w:szCs w:val="24"/>
                <w:lang w:eastAsia="el-GR"/>
              </w:rPr>
              <w:br/>
            </w:r>
            <w:r>
              <w:rPr>
                <w:sz w:val="24"/>
                <w:szCs w:val="24"/>
              </w:rPr>
              <w:t xml:space="preserve">           </w:t>
            </w:r>
            <w:r w:rsidR="00C07D6D" w:rsidRPr="00F876DE">
              <w:rPr>
                <w:rFonts w:eastAsia="Times New Roman" w:cs="Times New Roman"/>
                <w:color w:val="000000"/>
                <w:sz w:val="24"/>
                <w:szCs w:val="24"/>
                <w:lang w:eastAsia="el-GR"/>
              </w:rPr>
              <w:t xml:space="preserve">Η λίμνη κατέκλυσε 54.000 στρέμματα γης σε όλη την περιοχή </w:t>
            </w:r>
            <w:proofErr w:type="spellStart"/>
            <w:r w:rsidR="00C07D6D" w:rsidRPr="00F876DE">
              <w:rPr>
                <w:rFonts w:eastAsia="Times New Roman" w:cs="Times New Roman"/>
                <w:color w:val="000000"/>
                <w:sz w:val="24"/>
                <w:szCs w:val="24"/>
                <w:lang w:eastAsia="el-GR"/>
              </w:rPr>
              <w:t>Σερβίων</w:t>
            </w:r>
            <w:proofErr w:type="spellEnd"/>
            <w:r w:rsidR="00C07D6D" w:rsidRPr="00F876DE">
              <w:rPr>
                <w:rFonts w:eastAsia="Times New Roman" w:cs="Times New Roman"/>
                <w:color w:val="000000"/>
                <w:sz w:val="24"/>
                <w:szCs w:val="24"/>
                <w:lang w:eastAsia="el-GR"/>
              </w:rPr>
              <w:t xml:space="preserve"> και </w:t>
            </w:r>
            <w:proofErr w:type="spellStart"/>
            <w:r w:rsidR="00C07D6D" w:rsidRPr="00F876DE">
              <w:rPr>
                <w:rFonts w:eastAsia="Times New Roman" w:cs="Times New Roman"/>
                <w:color w:val="000000"/>
                <w:sz w:val="24"/>
                <w:szCs w:val="24"/>
                <w:lang w:eastAsia="el-GR"/>
              </w:rPr>
              <w:t>Βελβεντού</w:t>
            </w:r>
            <w:proofErr w:type="spellEnd"/>
            <w:r w:rsidR="00C07D6D" w:rsidRPr="00F876DE">
              <w:rPr>
                <w:rFonts w:eastAsia="Times New Roman" w:cs="Times New Roman"/>
                <w:color w:val="000000"/>
                <w:sz w:val="24"/>
                <w:szCs w:val="24"/>
                <w:lang w:eastAsia="el-GR"/>
              </w:rPr>
              <w:t xml:space="preserve">. Το εργοστάσιο έχει τρεις στροβίλους συνολικής ισχύος 360 MW και ετήσια ενέργεια 584 </w:t>
            </w:r>
            <w:r w:rsidR="00E27DE1" w:rsidRPr="00F876DE">
              <w:rPr>
                <w:rFonts w:eastAsia="Times New Roman" w:cs="Times New Roman"/>
                <w:color w:val="000000"/>
                <w:sz w:val="24"/>
                <w:szCs w:val="24"/>
                <w:lang w:eastAsia="el-GR"/>
              </w:rPr>
              <w:t>εκατομμύρια κιλοβατώρες.</w:t>
            </w:r>
            <w:r w:rsidR="00E27DE1" w:rsidRPr="00F876DE">
              <w:rPr>
                <w:rFonts w:eastAsia="Times New Roman" w:cs="Times New Roman"/>
                <w:color w:val="000000"/>
                <w:sz w:val="24"/>
                <w:szCs w:val="24"/>
                <w:lang w:eastAsia="el-GR"/>
              </w:rPr>
              <w:br/>
            </w:r>
            <w:r>
              <w:rPr>
                <w:rFonts w:eastAsia="Times New Roman" w:cs="Times New Roman"/>
                <w:color w:val="000000"/>
                <w:sz w:val="24"/>
                <w:szCs w:val="24"/>
                <w:lang w:eastAsia="el-GR"/>
              </w:rPr>
              <w:t xml:space="preserve">         </w:t>
            </w:r>
            <w:r w:rsidR="00E27DE1" w:rsidRPr="00F876DE">
              <w:rPr>
                <w:rFonts w:eastAsia="Times New Roman" w:cs="Times New Roman"/>
                <w:color w:val="000000"/>
                <w:sz w:val="24"/>
                <w:szCs w:val="24"/>
                <w:lang w:eastAsia="el-GR"/>
              </w:rPr>
              <w:t>Στο 20</w:t>
            </w:r>
            <w:r w:rsidR="00E27DE1" w:rsidRPr="00F876DE">
              <w:rPr>
                <w:rFonts w:eastAsia="Times New Roman" w:cs="Times New Roman"/>
                <w:color w:val="000000"/>
                <w:sz w:val="24"/>
                <w:szCs w:val="24"/>
                <w:vertAlign w:val="superscript"/>
                <w:lang w:eastAsia="el-GR"/>
              </w:rPr>
              <w:t>ο</w:t>
            </w:r>
            <w:r w:rsidR="00E27DE1" w:rsidRPr="00F876DE">
              <w:rPr>
                <w:rFonts w:eastAsia="Times New Roman" w:cs="Times New Roman"/>
                <w:color w:val="000000"/>
                <w:sz w:val="24"/>
                <w:szCs w:val="24"/>
                <w:lang w:eastAsia="el-GR"/>
              </w:rPr>
              <w:t xml:space="preserve"> </w:t>
            </w:r>
            <w:r w:rsidR="00C07D6D" w:rsidRPr="00F876DE">
              <w:rPr>
                <w:rFonts w:eastAsia="Times New Roman" w:cs="Times New Roman"/>
                <w:color w:val="000000"/>
                <w:sz w:val="24"/>
                <w:szCs w:val="24"/>
                <w:lang w:eastAsia="el-GR"/>
              </w:rPr>
              <w:t xml:space="preserve"> χιλιόμετρο της Εθνικής Οδού Κοζάνης - Λάρισας πάνω στην τεχνητή λίμνη που σχηματίζει ο Αλιάκμονας βρίσκεται η Υψηλή Γέφυρα των </w:t>
            </w:r>
            <w:proofErr w:type="spellStart"/>
            <w:r w:rsidR="00C07D6D" w:rsidRPr="00F876DE">
              <w:rPr>
                <w:rFonts w:eastAsia="Times New Roman" w:cs="Times New Roman"/>
                <w:color w:val="000000"/>
                <w:sz w:val="24"/>
                <w:szCs w:val="24"/>
                <w:lang w:eastAsia="el-GR"/>
              </w:rPr>
              <w:t>Σερβίων</w:t>
            </w:r>
            <w:proofErr w:type="spellEnd"/>
            <w:r w:rsidR="00C07D6D" w:rsidRPr="00F876DE">
              <w:rPr>
                <w:rFonts w:eastAsia="Times New Roman" w:cs="Times New Roman"/>
                <w:color w:val="000000"/>
                <w:sz w:val="24"/>
                <w:szCs w:val="24"/>
                <w:lang w:eastAsia="el-GR"/>
              </w:rPr>
              <w:t xml:space="preserve"> μήκους 1372 μέτρα, πλάτος 13,50 μέτρα και μέγιστο βάθος 55 μέτρα. Έχει το σχήμα ενός τεράστιου ανοιχτού τόξου και είναι το στολίδι της λίμνης.   </w:t>
            </w:r>
            <w:r w:rsidR="00C07D6D" w:rsidRPr="00F876DE">
              <w:rPr>
                <w:rFonts w:eastAsia="Times New Roman" w:cs="Times New Roman"/>
                <w:color w:val="000000"/>
                <w:sz w:val="24"/>
                <w:szCs w:val="24"/>
                <w:lang w:eastAsia="el-GR"/>
              </w:rPr>
              <w:br/>
            </w:r>
            <w:r>
              <w:rPr>
                <w:sz w:val="24"/>
                <w:szCs w:val="24"/>
              </w:rPr>
              <w:t xml:space="preserve">    </w:t>
            </w:r>
            <w:r w:rsidRPr="00F876DE">
              <w:rPr>
                <w:sz w:val="24"/>
                <w:szCs w:val="24"/>
              </w:rPr>
              <w:t xml:space="preserve">Η λίμνη </w:t>
            </w:r>
            <w:proofErr w:type="spellStart"/>
            <w:r w:rsidRPr="00F876DE">
              <w:rPr>
                <w:sz w:val="24"/>
                <w:szCs w:val="24"/>
              </w:rPr>
              <w:t>Πολυφύτου</w:t>
            </w:r>
            <w:proofErr w:type="spellEnd"/>
            <w:r w:rsidRPr="00F876DE">
              <w:rPr>
                <w:sz w:val="24"/>
                <w:szCs w:val="24"/>
              </w:rPr>
              <w:t xml:space="preserve"> είναι ένα τοπίο μοναδικής αισθητικής και ιδιαίτερης περιβαλλοντικής σημασίας. Επίσης, προσφέρεται για μια σειρά δραστηριοτήτων, όπως η κολύμβηση, το ψάρεμα, άλλες αθλητικές δραστηριότητες, αλλά και για αναψυχή. </w:t>
            </w:r>
          </w:p>
          <w:p w:rsidR="003C13BB" w:rsidRPr="0054233E" w:rsidRDefault="003C13BB" w:rsidP="0054233E">
            <w:pPr>
              <w:spacing w:before="100" w:beforeAutospacing="1" w:after="120" w:line="240" w:lineRule="auto"/>
              <w:rPr>
                <w:sz w:val="24"/>
                <w:szCs w:val="24"/>
              </w:rPr>
            </w:pPr>
          </w:p>
        </w:tc>
      </w:tr>
    </w:tbl>
    <w:p w:rsidR="007B2756" w:rsidRPr="00DB5CCF" w:rsidRDefault="007B2756" w:rsidP="007620C9">
      <w:pPr>
        <w:pStyle w:val="1"/>
        <w:numPr>
          <w:ilvl w:val="0"/>
          <w:numId w:val="1"/>
        </w:numPr>
        <w:rPr>
          <w:rFonts w:asciiTheme="minorHAnsi" w:hAnsiTheme="minorHAnsi" w:cs="TimesNewRomanPSMT"/>
          <w:sz w:val="24"/>
          <w:szCs w:val="24"/>
        </w:rPr>
      </w:pPr>
      <w:bookmarkStart w:id="18" w:name="_Toc388887194"/>
      <w:proofErr w:type="spellStart"/>
      <w:proofErr w:type="gramStart"/>
      <w:r w:rsidRPr="00DB5CCF">
        <w:rPr>
          <w:rFonts w:asciiTheme="minorHAnsi" w:hAnsiTheme="minorHAnsi"/>
          <w:sz w:val="24"/>
          <w:szCs w:val="24"/>
        </w:rPr>
        <w:lastRenderedPageBreak/>
        <w:t>Το</w:t>
      </w:r>
      <w:proofErr w:type="spellEnd"/>
      <w:r w:rsidRPr="00DB5CCF">
        <w:rPr>
          <w:rFonts w:asciiTheme="minorHAnsi" w:hAnsiTheme="minorHAnsi"/>
          <w:sz w:val="24"/>
          <w:szCs w:val="24"/>
        </w:rPr>
        <w:t xml:space="preserve"> </w:t>
      </w:r>
      <w:proofErr w:type="spellStart"/>
      <w:r w:rsidRPr="00DB5CCF">
        <w:rPr>
          <w:rFonts w:asciiTheme="minorHAnsi" w:hAnsiTheme="minorHAnsi"/>
          <w:sz w:val="24"/>
          <w:szCs w:val="24"/>
        </w:rPr>
        <w:t>Φράγμα</w:t>
      </w:r>
      <w:proofErr w:type="spellEnd"/>
      <w:r w:rsidRPr="00DB5CCF">
        <w:rPr>
          <w:rFonts w:asciiTheme="minorHAnsi" w:hAnsiTheme="minorHAnsi"/>
          <w:sz w:val="24"/>
          <w:szCs w:val="24"/>
        </w:rPr>
        <w:t xml:space="preserve"> </w:t>
      </w:r>
      <w:proofErr w:type="spellStart"/>
      <w:r w:rsidRPr="00DB5CCF">
        <w:rPr>
          <w:rFonts w:asciiTheme="minorHAnsi" w:hAnsiTheme="minorHAnsi"/>
          <w:sz w:val="24"/>
          <w:szCs w:val="24"/>
        </w:rPr>
        <w:t>και</w:t>
      </w:r>
      <w:proofErr w:type="spellEnd"/>
      <w:r w:rsidRPr="00DB5CCF">
        <w:rPr>
          <w:rFonts w:asciiTheme="minorHAnsi" w:hAnsiTheme="minorHAnsi"/>
          <w:sz w:val="24"/>
          <w:szCs w:val="24"/>
        </w:rPr>
        <w:t xml:space="preserve"> ο </w:t>
      </w:r>
      <w:proofErr w:type="spellStart"/>
      <w:r w:rsidRPr="00DB5CCF">
        <w:rPr>
          <w:rFonts w:asciiTheme="minorHAnsi" w:hAnsiTheme="minorHAnsi"/>
          <w:sz w:val="24"/>
          <w:szCs w:val="24"/>
        </w:rPr>
        <w:t>Υδροηλεκτρικός</w:t>
      </w:r>
      <w:proofErr w:type="spellEnd"/>
      <w:r w:rsidRPr="00DB5CCF">
        <w:rPr>
          <w:rFonts w:asciiTheme="minorHAnsi" w:hAnsiTheme="minorHAnsi"/>
          <w:sz w:val="24"/>
          <w:szCs w:val="24"/>
        </w:rPr>
        <w:t xml:space="preserve"> </w:t>
      </w:r>
      <w:proofErr w:type="spellStart"/>
      <w:r w:rsidRPr="00DB5CCF">
        <w:rPr>
          <w:rFonts w:asciiTheme="minorHAnsi" w:hAnsiTheme="minorHAnsi"/>
          <w:sz w:val="24"/>
          <w:szCs w:val="24"/>
        </w:rPr>
        <w:t>Σταθμός</w:t>
      </w:r>
      <w:proofErr w:type="spellEnd"/>
      <w:r w:rsidRPr="00DB5CCF">
        <w:rPr>
          <w:rFonts w:asciiTheme="minorHAnsi" w:hAnsiTheme="minorHAnsi"/>
          <w:sz w:val="24"/>
          <w:szCs w:val="24"/>
        </w:rPr>
        <w:t xml:space="preserve"> </w:t>
      </w:r>
      <w:proofErr w:type="spellStart"/>
      <w:r w:rsidRPr="00DB5CCF">
        <w:rPr>
          <w:rFonts w:asciiTheme="minorHAnsi" w:hAnsiTheme="minorHAnsi"/>
          <w:sz w:val="24"/>
          <w:szCs w:val="24"/>
        </w:rPr>
        <w:t>του</w:t>
      </w:r>
      <w:proofErr w:type="spellEnd"/>
      <w:r w:rsidRPr="00DB5CCF">
        <w:rPr>
          <w:rFonts w:asciiTheme="minorHAnsi" w:hAnsiTheme="minorHAnsi"/>
          <w:sz w:val="24"/>
          <w:szCs w:val="24"/>
        </w:rPr>
        <w:t xml:space="preserve"> </w:t>
      </w:r>
      <w:proofErr w:type="spellStart"/>
      <w:r w:rsidRPr="00DB5CCF">
        <w:rPr>
          <w:rFonts w:asciiTheme="minorHAnsi" w:hAnsiTheme="minorHAnsi"/>
          <w:sz w:val="24"/>
          <w:szCs w:val="24"/>
        </w:rPr>
        <w:t>Ιλαρίωνα</w:t>
      </w:r>
      <w:proofErr w:type="spellEnd"/>
      <w:r w:rsidRPr="00DB5CCF">
        <w:rPr>
          <w:rFonts w:asciiTheme="minorHAnsi" w:hAnsiTheme="minorHAnsi"/>
          <w:sz w:val="24"/>
          <w:szCs w:val="24"/>
        </w:rPr>
        <w:t>.</w:t>
      </w:r>
      <w:bookmarkEnd w:id="18"/>
      <w:proofErr w:type="gramEnd"/>
    </w:p>
    <w:p w:rsidR="00C07D6D" w:rsidRPr="00DB5CCF" w:rsidRDefault="00C07D6D" w:rsidP="007620C9">
      <w:pPr>
        <w:pStyle w:val="1"/>
        <w:rPr>
          <w:rFonts w:asciiTheme="minorHAnsi" w:hAnsiTheme="minorHAnsi"/>
          <w:vanish/>
          <w:sz w:val="24"/>
          <w:szCs w:val="24"/>
        </w:rPr>
      </w:pPr>
    </w:p>
    <w:p w:rsidR="007B2756" w:rsidRDefault="007B2756" w:rsidP="007B2756">
      <w:pPr>
        <w:rPr>
          <w:sz w:val="24"/>
          <w:szCs w:val="24"/>
        </w:rPr>
      </w:pPr>
      <w:r w:rsidRPr="007B2756">
        <w:rPr>
          <w:sz w:val="24"/>
          <w:szCs w:val="24"/>
        </w:rPr>
        <w:t xml:space="preserve">Το φράγμα του Ιλαρίωνα στην περιοχή </w:t>
      </w:r>
      <w:proofErr w:type="spellStart"/>
      <w:r w:rsidRPr="007B2756">
        <w:rPr>
          <w:sz w:val="24"/>
          <w:szCs w:val="24"/>
        </w:rPr>
        <w:t>Ζιδανίου</w:t>
      </w:r>
      <w:proofErr w:type="spellEnd"/>
      <w:r w:rsidRPr="007B2756">
        <w:rPr>
          <w:sz w:val="24"/>
          <w:szCs w:val="24"/>
        </w:rPr>
        <w:t xml:space="preserve"> του νομού Κοζάνης είναι ένα από τα μεγαλύτερα φράγματα στη ροή του ποταμού Αλιάκμονα. Το φράγμα πήρε το όνομα του από το μοναστήρι της Αγίας Τριάδας, που βρίσκεται λίγα μόνο μέτρα από τις όχθες του Αλιάκμονα, αλλά είναι ευρέως γνωστό ως Ιερά Μονή Ιλαρίωνος. Στην τοπική κοινωνία, η περιοχή είναι γνωστή ως «</w:t>
      </w:r>
      <w:proofErr w:type="spellStart"/>
      <w:r w:rsidRPr="007B2756">
        <w:rPr>
          <w:sz w:val="24"/>
          <w:szCs w:val="24"/>
        </w:rPr>
        <w:t>Λαριού</w:t>
      </w:r>
      <w:proofErr w:type="spellEnd"/>
      <w:r w:rsidRPr="007B2756">
        <w:rPr>
          <w:sz w:val="24"/>
          <w:szCs w:val="24"/>
        </w:rPr>
        <w:t xml:space="preserve">», ονομασία που προέρχεται από συγκοπή και παραφθορά του ονόματος της Ιεράς Μονής. </w:t>
      </w:r>
      <w:r w:rsidRPr="007B2756">
        <w:rPr>
          <w:sz w:val="24"/>
          <w:szCs w:val="24"/>
        </w:rPr>
        <w:br/>
      </w:r>
      <w:r w:rsidRPr="007B2756">
        <w:rPr>
          <w:sz w:val="24"/>
          <w:szCs w:val="24"/>
        </w:rPr>
        <w:br/>
        <w:t xml:space="preserve">Το 1995, </w:t>
      </w:r>
      <w:r>
        <w:rPr>
          <w:sz w:val="24"/>
          <w:szCs w:val="24"/>
        </w:rPr>
        <w:t>ο υδροηλεκτρικός</w:t>
      </w:r>
      <w:r w:rsidRPr="007B2756">
        <w:rPr>
          <w:sz w:val="24"/>
          <w:szCs w:val="24"/>
        </w:rPr>
        <w:t xml:space="preserve"> σταθμός του Ιλαρίωνα είχε εγκαταλειφθεί στη μοίρα του διότι η ΔΕΗ είχε «αλλάξει» το επενδυτικό της πρόγρ</w:t>
      </w:r>
      <w:r>
        <w:rPr>
          <w:sz w:val="24"/>
          <w:szCs w:val="24"/>
        </w:rPr>
        <w:t>αμμα.</w:t>
      </w:r>
    </w:p>
    <w:p w:rsidR="00C07D6D" w:rsidRDefault="007B2756" w:rsidP="007B2756">
      <w:pPr>
        <w:rPr>
          <w:sz w:val="24"/>
          <w:szCs w:val="24"/>
        </w:rPr>
      </w:pPr>
      <w:r w:rsidRPr="007B2756">
        <w:rPr>
          <w:sz w:val="24"/>
          <w:szCs w:val="24"/>
        </w:rPr>
        <w:t xml:space="preserve">Σύμφωνα με ειδικούς, η χρησιμότητα του έργου είναι μεγάλη, με πολλά πλεονεκτήματα για την περιοχή, όπως η παραγωγή ηλεκτρικής ενέργειας, η αντιπλημμυρική προστασία, η εξοικονόμηση νερού, η ποιοτική και αισθητική περιβαλλοντική αναβάθμιση (μικροκλίμα) και </w:t>
      </w:r>
      <w:r>
        <w:rPr>
          <w:sz w:val="24"/>
          <w:szCs w:val="24"/>
        </w:rPr>
        <w:t xml:space="preserve">τα τουριστικά οφέλη. </w:t>
      </w:r>
      <w:r>
        <w:rPr>
          <w:sz w:val="24"/>
          <w:szCs w:val="24"/>
        </w:rPr>
        <w:br/>
      </w:r>
      <w:r w:rsidRPr="007B2756">
        <w:rPr>
          <w:sz w:val="24"/>
          <w:szCs w:val="24"/>
        </w:rPr>
        <w:t xml:space="preserve">Σημειώνεται ότι ο γειτονικός υδροηλεκτρικός σταθμός </w:t>
      </w:r>
      <w:proofErr w:type="spellStart"/>
      <w:r w:rsidRPr="007B2756">
        <w:rPr>
          <w:sz w:val="24"/>
          <w:szCs w:val="24"/>
        </w:rPr>
        <w:t>Πολυφύτου</w:t>
      </w:r>
      <w:proofErr w:type="spellEnd"/>
      <w:r w:rsidRPr="007B2756">
        <w:rPr>
          <w:sz w:val="24"/>
          <w:szCs w:val="24"/>
        </w:rPr>
        <w:t xml:space="preserve"> καλύπτει μόνο το 0.8% της ετήσιας κατανάλωσης στην Ελλάδα. Επιπλέον, η λίμνη που θα δημιουργηθεί στη </w:t>
      </w:r>
      <w:proofErr w:type="spellStart"/>
      <w:r w:rsidRPr="007B2756">
        <w:rPr>
          <w:sz w:val="24"/>
          <w:szCs w:val="24"/>
        </w:rPr>
        <w:t>Λαριού</w:t>
      </w:r>
      <w:proofErr w:type="spellEnd"/>
      <w:r w:rsidRPr="007B2756">
        <w:rPr>
          <w:sz w:val="24"/>
          <w:szCs w:val="24"/>
        </w:rPr>
        <w:t xml:space="preserve"> –με ταμιευτήρα συνολικής ωφέλιμης χωρητικότητας 1.220 εκ. κυβικά μέτρα– θα συντελέσει στη σταθεροποίηση της στάθμης της λίμνης </w:t>
      </w:r>
      <w:proofErr w:type="spellStart"/>
      <w:r w:rsidRPr="007B2756">
        <w:rPr>
          <w:sz w:val="24"/>
          <w:szCs w:val="24"/>
        </w:rPr>
        <w:t>Πολυφύτου</w:t>
      </w:r>
      <w:proofErr w:type="spellEnd"/>
      <w:r w:rsidRPr="007B2756">
        <w:rPr>
          <w:sz w:val="24"/>
          <w:szCs w:val="24"/>
        </w:rPr>
        <w:t xml:space="preserve">. Χαρακτηριστικά αναφέρεται ότι η σοβαρή σεισμική δραστηριότητα στο Νομό Κοζάνης παρατηρείται μετά την ολοκλήρωση του φράγματος </w:t>
      </w:r>
      <w:proofErr w:type="spellStart"/>
      <w:r w:rsidRPr="007B2756">
        <w:rPr>
          <w:sz w:val="24"/>
          <w:szCs w:val="24"/>
        </w:rPr>
        <w:t>Πολυφύτου</w:t>
      </w:r>
      <w:proofErr w:type="spellEnd"/>
      <w:r w:rsidRPr="007B2756">
        <w:rPr>
          <w:sz w:val="24"/>
          <w:szCs w:val="24"/>
        </w:rPr>
        <w:t xml:space="preserve"> και την μετατροπή του ποτάμιου τοπίου σε παραλίμνια περιοχή που είχε σαν αποτέλεσμα το σεισμό της 13ης Μαΐου 1995 (6,6 της κλίμακας Ρίχτερ) με επίκεντρο τη λεκάνη Κοζάνης-</w:t>
      </w:r>
      <w:proofErr w:type="spellStart"/>
      <w:r w:rsidRPr="007B2756">
        <w:rPr>
          <w:sz w:val="24"/>
          <w:szCs w:val="24"/>
        </w:rPr>
        <w:t>Σερβίων</w:t>
      </w:r>
      <w:proofErr w:type="spellEnd"/>
      <w:r w:rsidRPr="007B2756">
        <w:rPr>
          <w:sz w:val="24"/>
          <w:szCs w:val="24"/>
        </w:rPr>
        <w:t>.</w:t>
      </w:r>
    </w:p>
    <w:p w:rsidR="007C1434" w:rsidRDefault="00DD591F" w:rsidP="00670E7D">
      <w:pPr>
        <w:rPr>
          <w:b/>
          <w:sz w:val="28"/>
          <w:szCs w:val="28"/>
          <w:u w:val="single"/>
        </w:rPr>
      </w:pPr>
      <w:r w:rsidRPr="00670E7D">
        <w:rPr>
          <w:sz w:val="24"/>
          <w:szCs w:val="24"/>
        </w:rPr>
        <w:t xml:space="preserve">Το φράγμα του Ιλαρίωνα ολοκληρώνει την εικόνα ενός μαγευτικού και γραφικού τοπίου με βουνά, δάση, φαράγγια και την μικρή κοιλάδα της </w:t>
      </w:r>
      <w:proofErr w:type="spellStart"/>
      <w:r w:rsidRPr="00670E7D">
        <w:rPr>
          <w:sz w:val="24"/>
          <w:szCs w:val="24"/>
        </w:rPr>
        <w:t>Λαριούς</w:t>
      </w:r>
      <w:proofErr w:type="spellEnd"/>
      <w:r w:rsidRPr="00670E7D">
        <w:rPr>
          <w:sz w:val="24"/>
          <w:szCs w:val="24"/>
        </w:rPr>
        <w:t xml:space="preserve">. Για πολλά χρόνια η πλούσια βιοποικιλότητα αποτελούσε βασικό χαρακτηριστικό της περιοχής. Το φράγμα και ο Υδροηλεκτρικός σταθμός του Ιλαρίωνα σε συνδυασμό με τα εγκαταλελειμμένα Μεταλλεία Αμιάντου Βορείου Ελλάδος, προσφέρουν συντροφιά σε όποιους αναζητούν μέρη για </w:t>
      </w:r>
      <w:r w:rsidR="00670E7D" w:rsidRPr="00670E7D">
        <w:rPr>
          <w:sz w:val="24"/>
          <w:szCs w:val="24"/>
        </w:rPr>
        <w:t xml:space="preserve">εαρινές  </w:t>
      </w:r>
      <w:r w:rsidRPr="00670E7D">
        <w:rPr>
          <w:sz w:val="24"/>
          <w:szCs w:val="24"/>
        </w:rPr>
        <w:t xml:space="preserve">αποδράσεις. </w:t>
      </w:r>
    </w:p>
    <w:p w:rsidR="007C1434" w:rsidRDefault="007C1434" w:rsidP="00670E7D">
      <w:pPr>
        <w:rPr>
          <w:b/>
          <w:sz w:val="28"/>
          <w:szCs w:val="28"/>
          <w:u w:val="single"/>
        </w:rPr>
      </w:pPr>
    </w:p>
    <w:p w:rsidR="007C1434" w:rsidRDefault="007C1434" w:rsidP="00670E7D">
      <w:pPr>
        <w:rPr>
          <w:b/>
          <w:sz w:val="28"/>
          <w:szCs w:val="28"/>
          <w:u w:val="single"/>
        </w:rPr>
      </w:pPr>
    </w:p>
    <w:p w:rsidR="007C1434" w:rsidRDefault="007C1434" w:rsidP="00670E7D">
      <w:pPr>
        <w:rPr>
          <w:b/>
          <w:sz w:val="28"/>
          <w:szCs w:val="28"/>
          <w:u w:val="single"/>
        </w:rPr>
      </w:pPr>
    </w:p>
    <w:p w:rsidR="007C1434" w:rsidRDefault="007C1434" w:rsidP="00670E7D">
      <w:pPr>
        <w:rPr>
          <w:b/>
          <w:sz w:val="28"/>
          <w:szCs w:val="28"/>
          <w:u w:val="single"/>
        </w:rPr>
      </w:pPr>
    </w:p>
    <w:p w:rsidR="007C1434" w:rsidRDefault="007C1434" w:rsidP="00670E7D">
      <w:pPr>
        <w:rPr>
          <w:b/>
          <w:sz w:val="28"/>
          <w:szCs w:val="28"/>
          <w:u w:val="single"/>
        </w:rPr>
      </w:pPr>
    </w:p>
    <w:p w:rsidR="007C1434" w:rsidRDefault="007C1434" w:rsidP="00670E7D">
      <w:pPr>
        <w:rPr>
          <w:b/>
          <w:sz w:val="28"/>
          <w:szCs w:val="28"/>
          <w:u w:val="single"/>
        </w:rPr>
      </w:pPr>
    </w:p>
    <w:p w:rsidR="007C1434" w:rsidRDefault="007C1434" w:rsidP="00670E7D">
      <w:pPr>
        <w:rPr>
          <w:b/>
          <w:sz w:val="28"/>
          <w:szCs w:val="28"/>
          <w:u w:val="single"/>
        </w:rPr>
      </w:pPr>
    </w:p>
    <w:p w:rsidR="007C1434" w:rsidRDefault="007C1434" w:rsidP="00670E7D">
      <w:pPr>
        <w:rPr>
          <w:b/>
          <w:sz w:val="28"/>
          <w:szCs w:val="28"/>
          <w:u w:val="single"/>
        </w:rPr>
      </w:pPr>
    </w:p>
    <w:p w:rsidR="001A59EE" w:rsidRPr="00670E7D" w:rsidRDefault="00DD591F" w:rsidP="00670E7D">
      <w:pPr>
        <w:rPr>
          <w:b/>
          <w:sz w:val="28"/>
          <w:szCs w:val="28"/>
          <w:u w:val="single"/>
        </w:rPr>
      </w:pPr>
      <w:r w:rsidRPr="00670E7D">
        <w:rPr>
          <w:b/>
          <w:sz w:val="28"/>
          <w:szCs w:val="28"/>
          <w:u w:val="single"/>
        </w:rPr>
        <w:br/>
      </w:r>
    </w:p>
    <w:p w:rsidR="003C13BB" w:rsidRDefault="003C13BB" w:rsidP="007620C9">
      <w:pPr>
        <w:pStyle w:val="1"/>
        <w:jc w:val="center"/>
        <w:rPr>
          <w:rFonts w:asciiTheme="minorHAnsi" w:hAnsiTheme="minorHAnsi"/>
          <w:sz w:val="24"/>
          <w:szCs w:val="24"/>
          <w:lang w:val="el-GR"/>
        </w:rPr>
      </w:pPr>
    </w:p>
    <w:p w:rsidR="00670E7D" w:rsidRPr="00DB5CCF" w:rsidRDefault="00670E7D" w:rsidP="007620C9">
      <w:pPr>
        <w:pStyle w:val="1"/>
        <w:jc w:val="center"/>
        <w:rPr>
          <w:rFonts w:asciiTheme="minorHAnsi" w:hAnsiTheme="minorHAnsi"/>
          <w:sz w:val="24"/>
          <w:szCs w:val="24"/>
          <w:lang w:val="el-GR"/>
        </w:rPr>
      </w:pPr>
      <w:bookmarkStart w:id="19" w:name="_Toc388887195"/>
      <w:r w:rsidRPr="00DB5CCF">
        <w:rPr>
          <w:rFonts w:asciiTheme="minorHAnsi" w:hAnsiTheme="minorHAnsi"/>
          <w:sz w:val="24"/>
          <w:szCs w:val="24"/>
        </w:rPr>
        <w:lastRenderedPageBreak/>
        <w:t>ΕΡΕΥΝΑ ΜΕ ΕΡΩΤΗΜΑΤΟΛΟΓΙΟ</w:t>
      </w:r>
      <w:bookmarkEnd w:id="19"/>
    </w:p>
    <w:p w:rsidR="00670E7D" w:rsidRDefault="00670E7D" w:rsidP="00670E7D">
      <w:pPr>
        <w:rPr>
          <w:sz w:val="26"/>
          <w:szCs w:val="26"/>
        </w:rPr>
      </w:pPr>
      <w:r w:rsidRPr="00670E7D">
        <w:rPr>
          <w:sz w:val="26"/>
          <w:szCs w:val="26"/>
        </w:rPr>
        <w:t xml:space="preserve">Στα πλαίσια του Περιβαλλοντικού προγράμματος  οι μαθητές δημιούργησαν το παρακάτω ερωτηματολόγιο, το οποίο μοιράστηκε σε 200 μαθητές </w:t>
      </w:r>
      <w:r>
        <w:rPr>
          <w:sz w:val="26"/>
          <w:szCs w:val="26"/>
        </w:rPr>
        <w:t xml:space="preserve">και </w:t>
      </w:r>
      <w:r w:rsidRPr="00670E7D">
        <w:rPr>
          <w:sz w:val="26"/>
          <w:szCs w:val="26"/>
        </w:rPr>
        <w:t xml:space="preserve">συμπληρώθηκε από αυτούς. </w:t>
      </w:r>
    </w:p>
    <w:p w:rsidR="00670E7D" w:rsidRDefault="00670E7D" w:rsidP="00670E7D">
      <w:pPr>
        <w:rPr>
          <w:sz w:val="26"/>
          <w:szCs w:val="26"/>
        </w:rPr>
      </w:pPr>
      <w:r>
        <w:rPr>
          <w:sz w:val="26"/>
          <w:szCs w:val="26"/>
        </w:rPr>
        <w:t>Στη συνέχεια, οι μαθητές της Περιβαλλοντικής ομάδας επεξεργάστηκαν τις απαντήσεις και κατέληξαν σε συμπεράσματα.</w:t>
      </w:r>
    </w:p>
    <w:p w:rsidR="00670E7D" w:rsidRPr="00DB5CCF" w:rsidRDefault="00670E7D" w:rsidP="007620C9">
      <w:pPr>
        <w:pStyle w:val="1"/>
        <w:jc w:val="center"/>
        <w:rPr>
          <w:rFonts w:asciiTheme="minorHAnsi" w:hAnsiTheme="minorHAnsi"/>
          <w:sz w:val="24"/>
          <w:szCs w:val="24"/>
        </w:rPr>
      </w:pPr>
      <w:bookmarkStart w:id="20" w:name="_Toc388887196"/>
      <w:r w:rsidRPr="00DB5CCF">
        <w:rPr>
          <w:rFonts w:asciiTheme="minorHAnsi" w:hAnsiTheme="minorHAnsi"/>
          <w:sz w:val="24"/>
          <w:szCs w:val="24"/>
        </w:rPr>
        <w:t>ΕΡΩΤΗΜΑΤΟΛΟΓΙΟ</w:t>
      </w:r>
      <w:bookmarkEnd w:id="20"/>
    </w:p>
    <w:p w:rsidR="00670E7D" w:rsidRPr="007C1434" w:rsidRDefault="00670E7D" w:rsidP="00670E7D">
      <w:pPr>
        <w:tabs>
          <w:tab w:val="left" w:leader="dot" w:pos="7938"/>
        </w:tabs>
        <w:rPr>
          <w:sz w:val="26"/>
          <w:szCs w:val="26"/>
        </w:rPr>
      </w:pPr>
      <w:r w:rsidRPr="007C1434">
        <w:rPr>
          <w:b/>
          <w:sz w:val="26"/>
          <w:szCs w:val="26"/>
        </w:rPr>
        <w:t>1)</w:t>
      </w:r>
      <w:r w:rsidRPr="007C1434">
        <w:rPr>
          <w:sz w:val="26"/>
          <w:szCs w:val="26"/>
        </w:rPr>
        <w:t xml:space="preserve"> Γνωρίζετε αν υπάρχουν τεχνητές λίμνες στην Δυτική Μακεδονία; </w:t>
      </w:r>
    </w:p>
    <w:p w:rsidR="00670E7D" w:rsidRPr="007C1434" w:rsidRDefault="00670E7D" w:rsidP="00670E7D">
      <w:pPr>
        <w:tabs>
          <w:tab w:val="left" w:pos="4890"/>
        </w:tabs>
        <w:rPr>
          <w:sz w:val="26"/>
          <w:szCs w:val="26"/>
        </w:rPr>
      </w:pPr>
      <w:r w:rsidRPr="007C1434">
        <w:rPr>
          <w:sz w:val="26"/>
          <w:szCs w:val="26"/>
        </w:rPr>
        <w:t xml:space="preserve">ΝΑΙ            </w:t>
      </w:r>
      <w:r w:rsidRPr="007C1434">
        <w:rPr>
          <w:sz w:val="26"/>
          <w:szCs w:val="26"/>
        </w:rPr>
        <w:sym w:font="Wingdings 2" w:char="F030"/>
      </w:r>
      <w:r w:rsidRPr="007C1434">
        <w:rPr>
          <w:sz w:val="26"/>
          <w:szCs w:val="26"/>
        </w:rPr>
        <w:t xml:space="preserve">        </w:t>
      </w:r>
      <w:r w:rsidRPr="007C1434">
        <w:rPr>
          <w:sz w:val="26"/>
          <w:szCs w:val="26"/>
        </w:rPr>
        <w:tab/>
        <w:t xml:space="preserve">ΟΧΙ                   </w:t>
      </w:r>
      <w:r w:rsidRPr="007C1434">
        <w:rPr>
          <w:sz w:val="26"/>
          <w:szCs w:val="26"/>
        </w:rPr>
        <w:sym w:font="Wingdings 2" w:char="F030"/>
      </w:r>
      <w:r w:rsidRPr="007C1434">
        <w:rPr>
          <w:sz w:val="26"/>
          <w:szCs w:val="26"/>
        </w:rPr>
        <w:t xml:space="preserve">    </w:t>
      </w:r>
    </w:p>
    <w:p w:rsidR="00670E7D" w:rsidRPr="007C1434" w:rsidRDefault="00670E7D" w:rsidP="00670E7D">
      <w:pPr>
        <w:tabs>
          <w:tab w:val="left" w:leader="dot" w:pos="8080"/>
        </w:tabs>
        <w:rPr>
          <w:sz w:val="26"/>
          <w:szCs w:val="26"/>
        </w:rPr>
      </w:pPr>
      <w:r w:rsidRPr="007C1434">
        <w:rPr>
          <w:b/>
          <w:sz w:val="26"/>
          <w:szCs w:val="26"/>
        </w:rPr>
        <w:t>2)</w:t>
      </w:r>
      <w:r w:rsidRPr="007C1434">
        <w:rPr>
          <w:sz w:val="26"/>
          <w:szCs w:val="26"/>
        </w:rPr>
        <w:t xml:space="preserve"> Αν ναι, ποιες;</w:t>
      </w:r>
    </w:p>
    <w:p w:rsidR="00670E7D" w:rsidRPr="007C1434" w:rsidRDefault="00670E7D" w:rsidP="00670E7D">
      <w:pPr>
        <w:tabs>
          <w:tab w:val="left" w:leader="dot" w:pos="8080"/>
        </w:tabs>
        <w:rPr>
          <w:sz w:val="26"/>
          <w:szCs w:val="26"/>
        </w:rPr>
      </w:pPr>
      <w:r w:rsidRPr="007C1434">
        <w:rPr>
          <w:sz w:val="26"/>
          <w:szCs w:val="26"/>
        </w:rPr>
        <w:tab/>
      </w:r>
      <w:r w:rsidRPr="007C1434">
        <w:rPr>
          <w:sz w:val="26"/>
          <w:szCs w:val="26"/>
        </w:rPr>
        <w:tab/>
      </w:r>
    </w:p>
    <w:p w:rsidR="00670E7D" w:rsidRPr="007C1434" w:rsidRDefault="00670E7D" w:rsidP="00670E7D">
      <w:pPr>
        <w:tabs>
          <w:tab w:val="left" w:leader="dot" w:pos="7938"/>
        </w:tabs>
        <w:rPr>
          <w:sz w:val="26"/>
          <w:szCs w:val="26"/>
        </w:rPr>
      </w:pPr>
      <w:r w:rsidRPr="007C1434">
        <w:rPr>
          <w:b/>
          <w:sz w:val="26"/>
          <w:szCs w:val="26"/>
        </w:rPr>
        <w:t>3)</w:t>
      </w:r>
      <w:r w:rsidRPr="007C1434">
        <w:rPr>
          <w:sz w:val="26"/>
          <w:szCs w:val="26"/>
        </w:rPr>
        <w:t xml:space="preserve"> Γνωρίζετε άλλες τεχνητές λίμνες στον Ελλαδικό χώρο; </w:t>
      </w:r>
    </w:p>
    <w:p w:rsidR="00670E7D" w:rsidRPr="007C1434" w:rsidRDefault="00670E7D" w:rsidP="00670E7D">
      <w:pPr>
        <w:tabs>
          <w:tab w:val="left" w:pos="4890"/>
        </w:tabs>
        <w:rPr>
          <w:sz w:val="26"/>
          <w:szCs w:val="26"/>
        </w:rPr>
      </w:pPr>
      <w:r w:rsidRPr="007C1434">
        <w:rPr>
          <w:sz w:val="26"/>
          <w:szCs w:val="26"/>
        </w:rPr>
        <w:t xml:space="preserve">ΝΑΙ            </w:t>
      </w:r>
      <w:r w:rsidRPr="007C1434">
        <w:rPr>
          <w:sz w:val="26"/>
          <w:szCs w:val="26"/>
        </w:rPr>
        <w:sym w:font="Wingdings 2" w:char="F030"/>
      </w:r>
      <w:r w:rsidRPr="007C1434">
        <w:rPr>
          <w:sz w:val="26"/>
          <w:szCs w:val="26"/>
        </w:rPr>
        <w:t xml:space="preserve">        </w:t>
      </w:r>
      <w:r w:rsidRPr="007C1434">
        <w:rPr>
          <w:sz w:val="26"/>
          <w:szCs w:val="26"/>
        </w:rPr>
        <w:tab/>
        <w:t xml:space="preserve">ΟΧΙ                   </w:t>
      </w:r>
      <w:r w:rsidRPr="007C1434">
        <w:rPr>
          <w:sz w:val="26"/>
          <w:szCs w:val="26"/>
        </w:rPr>
        <w:sym w:font="Wingdings 2" w:char="F030"/>
      </w:r>
      <w:r w:rsidRPr="007C1434">
        <w:rPr>
          <w:sz w:val="26"/>
          <w:szCs w:val="26"/>
        </w:rPr>
        <w:t xml:space="preserve">    </w:t>
      </w:r>
    </w:p>
    <w:p w:rsidR="00670E7D" w:rsidRPr="007C1434" w:rsidRDefault="00670E7D" w:rsidP="00670E7D">
      <w:pPr>
        <w:tabs>
          <w:tab w:val="left" w:leader="dot" w:pos="8080"/>
        </w:tabs>
        <w:rPr>
          <w:sz w:val="26"/>
          <w:szCs w:val="26"/>
        </w:rPr>
      </w:pPr>
      <w:r w:rsidRPr="007C1434">
        <w:rPr>
          <w:b/>
          <w:sz w:val="26"/>
          <w:szCs w:val="26"/>
        </w:rPr>
        <w:t>4)</w:t>
      </w:r>
      <w:r w:rsidRPr="007C1434">
        <w:rPr>
          <w:sz w:val="26"/>
          <w:szCs w:val="26"/>
        </w:rPr>
        <w:t xml:space="preserve"> Αν ναι, ποιες;</w:t>
      </w:r>
    </w:p>
    <w:p w:rsidR="00670E7D" w:rsidRPr="007C1434" w:rsidRDefault="00670E7D" w:rsidP="00670E7D">
      <w:pPr>
        <w:tabs>
          <w:tab w:val="left" w:leader="dot" w:pos="8080"/>
        </w:tabs>
        <w:rPr>
          <w:sz w:val="26"/>
          <w:szCs w:val="26"/>
        </w:rPr>
      </w:pPr>
      <w:r w:rsidRPr="007C1434">
        <w:rPr>
          <w:sz w:val="26"/>
          <w:szCs w:val="26"/>
        </w:rPr>
        <w:tab/>
      </w:r>
      <w:r w:rsidRPr="007C1434">
        <w:rPr>
          <w:sz w:val="26"/>
          <w:szCs w:val="26"/>
        </w:rPr>
        <w:tab/>
      </w:r>
    </w:p>
    <w:p w:rsidR="00670E7D" w:rsidRPr="007C1434" w:rsidRDefault="00670E7D" w:rsidP="00670E7D">
      <w:pPr>
        <w:tabs>
          <w:tab w:val="left" w:leader="dot" w:pos="8080"/>
        </w:tabs>
        <w:rPr>
          <w:sz w:val="26"/>
          <w:szCs w:val="26"/>
        </w:rPr>
      </w:pPr>
      <w:r w:rsidRPr="007C1434">
        <w:rPr>
          <w:b/>
          <w:sz w:val="26"/>
          <w:szCs w:val="26"/>
        </w:rPr>
        <w:t>5)</w:t>
      </w:r>
      <w:r w:rsidRPr="007C1434">
        <w:rPr>
          <w:sz w:val="26"/>
          <w:szCs w:val="26"/>
        </w:rPr>
        <w:t xml:space="preserve"> Η δημιουργία τεχνητών λιμνών συνοδεύεται από την δημιουργία φραγμάτων; </w:t>
      </w:r>
    </w:p>
    <w:p w:rsidR="00670E7D" w:rsidRPr="007C1434" w:rsidRDefault="00670E7D" w:rsidP="00670E7D">
      <w:pPr>
        <w:tabs>
          <w:tab w:val="left" w:pos="4890"/>
        </w:tabs>
        <w:rPr>
          <w:sz w:val="26"/>
          <w:szCs w:val="26"/>
        </w:rPr>
      </w:pPr>
      <w:r w:rsidRPr="007C1434">
        <w:rPr>
          <w:sz w:val="26"/>
          <w:szCs w:val="26"/>
        </w:rPr>
        <w:t xml:space="preserve">ΝΑΙ            </w:t>
      </w:r>
      <w:r w:rsidRPr="007C1434">
        <w:rPr>
          <w:sz w:val="26"/>
          <w:szCs w:val="26"/>
        </w:rPr>
        <w:sym w:font="Wingdings 2" w:char="F030"/>
      </w:r>
      <w:r w:rsidRPr="007C1434">
        <w:rPr>
          <w:sz w:val="26"/>
          <w:szCs w:val="26"/>
        </w:rPr>
        <w:t xml:space="preserve">        </w:t>
      </w:r>
      <w:r w:rsidRPr="007C1434">
        <w:rPr>
          <w:sz w:val="26"/>
          <w:szCs w:val="26"/>
        </w:rPr>
        <w:tab/>
        <w:t xml:space="preserve">ΟΧΙ                   </w:t>
      </w:r>
      <w:r w:rsidRPr="007C1434">
        <w:rPr>
          <w:sz w:val="26"/>
          <w:szCs w:val="26"/>
        </w:rPr>
        <w:sym w:font="Wingdings 2" w:char="F030"/>
      </w:r>
      <w:r w:rsidRPr="007C1434">
        <w:rPr>
          <w:sz w:val="26"/>
          <w:szCs w:val="26"/>
        </w:rPr>
        <w:t xml:space="preserve">    </w:t>
      </w:r>
    </w:p>
    <w:p w:rsidR="00670E7D" w:rsidRPr="007C1434" w:rsidRDefault="00670E7D" w:rsidP="00670E7D">
      <w:pPr>
        <w:tabs>
          <w:tab w:val="left" w:pos="4890"/>
        </w:tabs>
        <w:rPr>
          <w:sz w:val="26"/>
          <w:szCs w:val="26"/>
        </w:rPr>
      </w:pPr>
      <w:r w:rsidRPr="007C1434">
        <w:rPr>
          <w:b/>
          <w:sz w:val="26"/>
          <w:szCs w:val="26"/>
        </w:rPr>
        <w:t>6)</w:t>
      </w:r>
      <w:r w:rsidRPr="007C1434">
        <w:rPr>
          <w:sz w:val="26"/>
          <w:szCs w:val="26"/>
        </w:rPr>
        <w:t xml:space="preserve"> Ποιοι λόγοι οδήγησαν στην δημιουργία τεχνητών λιμνών και φραγμάτων;</w:t>
      </w:r>
    </w:p>
    <w:p w:rsidR="00670E7D" w:rsidRPr="007C1434" w:rsidRDefault="00670E7D" w:rsidP="00670E7D">
      <w:pPr>
        <w:tabs>
          <w:tab w:val="left" w:pos="6060"/>
        </w:tabs>
        <w:rPr>
          <w:sz w:val="26"/>
          <w:szCs w:val="26"/>
        </w:rPr>
      </w:pPr>
      <w:r w:rsidRPr="007C1434">
        <w:rPr>
          <w:sz w:val="26"/>
          <w:szCs w:val="26"/>
        </w:rPr>
        <w:t>α) για άρδευση.</w:t>
      </w:r>
      <w:r w:rsidRPr="007C1434">
        <w:rPr>
          <w:sz w:val="26"/>
          <w:szCs w:val="26"/>
        </w:rPr>
        <w:tab/>
      </w:r>
      <w:r w:rsidRPr="007C1434">
        <w:rPr>
          <w:sz w:val="26"/>
          <w:szCs w:val="26"/>
        </w:rPr>
        <w:sym w:font="Wingdings 2" w:char="F030"/>
      </w:r>
      <w:r w:rsidRPr="007C1434">
        <w:rPr>
          <w:sz w:val="26"/>
          <w:szCs w:val="26"/>
        </w:rPr>
        <w:t xml:space="preserve">        </w:t>
      </w:r>
    </w:p>
    <w:p w:rsidR="00670E7D" w:rsidRPr="007C1434" w:rsidRDefault="00670E7D" w:rsidP="00670E7D">
      <w:pPr>
        <w:tabs>
          <w:tab w:val="left" w:pos="6060"/>
        </w:tabs>
        <w:rPr>
          <w:sz w:val="26"/>
          <w:szCs w:val="26"/>
        </w:rPr>
      </w:pPr>
      <w:r w:rsidRPr="007C1434">
        <w:rPr>
          <w:sz w:val="26"/>
          <w:szCs w:val="26"/>
        </w:rPr>
        <w:t>β) για ύδρευση.</w:t>
      </w:r>
      <w:r w:rsidRPr="007C1434">
        <w:rPr>
          <w:sz w:val="26"/>
          <w:szCs w:val="26"/>
        </w:rPr>
        <w:tab/>
      </w:r>
      <w:r w:rsidRPr="007C1434">
        <w:rPr>
          <w:sz w:val="26"/>
          <w:szCs w:val="26"/>
        </w:rPr>
        <w:sym w:font="Wingdings 2" w:char="F030"/>
      </w:r>
      <w:r w:rsidRPr="007C1434">
        <w:rPr>
          <w:sz w:val="26"/>
          <w:szCs w:val="26"/>
        </w:rPr>
        <w:t xml:space="preserve">        </w:t>
      </w:r>
    </w:p>
    <w:p w:rsidR="00670E7D" w:rsidRPr="007C1434" w:rsidRDefault="00670E7D" w:rsidP="00670E7D">
      <w:pPr>
        <w:tabs>
          <w:tab w:val="left" w:pos="6060"/>
        </w:tabs>
        <w:rPr>
          <w:sz w:val="26"/>
          <w:szCs w:val="26"/>
        </w:rPr>
      </w:pPr>
      <w:r w:rsidRPr="007C1434">
        <w:rPr>
          <w:sz w:val="26"/>
          <w:szCs w:val="26"/>
        </w:rPr>
        <w:t xml:space="preserve">γ) για παραγωγή ηλεκτρικής ενέργειας. </w:t>
      </w:r>
      <w:r w:rsidRPr="007C1434">
        <w:rPr>
          <w:sz w:val="26"/>
          <w:szCs w:val="26"/>
        </w:rPr>
        <w:tab/>
      </w:r>
      <w:r w:rsidRPr="007C1434">
        <w:rPr>
          <w:sz w:val="26"/>
          <w:szCs w:val="26"/>
        </w:rPr>
        <w:sym w:font="Wingdings 2" w:char="F030"/>
      </w:r>
      <w:r w:rsidRPr="007C1434">
        <w:rPr>
          <w:sz w:val="26"/>
          <w:szCs w:val="26"/>
        </w:rPr>
        <w:t xml:space="preserve">        </w:t>
      </w:r>
    </w:p>
    <w:p w:rsidR="00670E7D" w:rsidRPr="007C1434" w:rsidRDefault="00670E7D" w:rsidP="00670E7D">
      <w:pPr>
        <w:tabs>
          <w:tab w:val="left" w:pos="6060"/>
        </w:tabs>
        <w:rPr>
          <w:sz w:val="26"/>
          <w:szCs w:val="26"/>
        </w:rPr>
      </w:pPr>
      <w:r w:rsidRPr="007C1434">
        <w:rPr>
          <w:sz w:val="26"/>
          <w:szCs w:val="26"/>
        </w:rPr>
        <w:t>δ) για αντιπλημμυρική προστασία.</w:t>
      </w:r>
      <w:r w:rsidRPr="007C1434">
        <w:rPr>
          <w:sz w:val="26"/>
          <w:szCs w:val="26"/>
        </w:rPr>
        <w:tab/>
      </w:r>
      <w:r w:rsidRPr="007C1434">
        <w:rPr>
          <w:sz w:val="26"/>
          <w:szCs w:val="26"/>
        </w:rPr>
        <w:sym w:font="Wingdings 2" w:char="F030"/>
      </w:r>
      <w:r w:rsidRPr="007C1434">
        <w:rPr>
          <w:sz w:val="26"/>
          <w:szCs w:val="26"/>
        </w:rPr>
        <w:t xml:space="preserve">        </w:t>
      </w:r>
    </w:p>
    <w:p w:rsidR="00670E7D" w:rsidRPr="007C1434" w:rsidRDefault="00670E7D" w:rsidP="00670E7D">
      <w:pPr>
        <w:tabs>
          <w:tab w:val="left" w:pos="6060"/>
        </w:tabs>
        <w:rPr>
          <w:sz w:val="26"/>
          <w:szCs w:val="26"/>
        </w:rPr>
      </w:pPr>
      <w:r w:rsidRPr="007C1434">
        <w:rPr>
          <w:rFonts w:cs="TimesNewRomanPSMT"/>
          <w:sz w:val="26"/>
          <w:szCs w:val="26"/>
        </w:rPr>
        <w:t>ε) για ιχθυοπαραγωγή</w:t>
      </w:r>
      <w:r w:rsidRPr="007C1434">
        <w:rPr>
          <w:sz w:val="26"/>
          <w:szCs w:val="26"/>
        </w:rPr>
        <w:t>.</w:t>
      </w:r>
      <w:r w:rsidRPr="007C1434">
        <w:rPr>
          <w:sz w:val="26"/>
          <w:szCs w:val="26"/>
        </w:rPr>
        <w:tab/>
      </w:r>
      <w:r w:rsidRPr="007C1434">
        <w:rPr>
          <w:sz w:val="26"/>
          <w:szCs w:val="26"/>
        </w:rPr>
        <w:sym w:font="Wingdings 2" w:char="F030"/>
      </w:r>
      <w:r w:rsidRPr="007C1434">
        <w:rPr>
          <w:sz w:val="26"/>
          <w:szCs w:val="26"/>
        </w:rPr>
        <w:t xml:space="preserve">       </w:t>
      </w:r>
    </w:p>
    <w:p w:rsidR="00670E7D" w:rsidRPr="007C1434" w:rsidRDefault="00670E7D" w:rsidP="00670E7D">
      <w:pPr>
        <w:tabs>
          <w:tab w:val="left" w:pos="6060"/>
        </w:tabs>
        <w:rPr>
          <w:sz w:val="26"/>
          <w:szCs w:val="26"/>
        </w:rPr>
      </w:pPr>
      <w:r w:rsidRPr="007C1434">
        <w:rPr>
          <w:sz w:val="26"/>
          <w:szCs w:val="26"/>
        </w:rPr>
        <w:t xml:space="preserve">στ) Άλλοι λόγοι </w:t>
      </w:r>
      <w:r w:rsidRPr="007C1434">
        <w:rPr>
          <w:sz w:val="26"/>
          <w:szCs w:val="26"/>
        </w:rPr>
        <w:tab/>
      </w:r>
      <w:r w:rsidRPr="007C1434">
        <w:rPr>
          <w:sz w:val="26"/>
          <w:szCs w:val="26"/>
        </w:rPr>
        <w:sym w:font="Wingdings 2" w:char="F030"/>
      </w:r>
      <w:r w:rsidRPr="007C1434">
        <w:rPr>
          <w:sz w:val="26"/>
          <w:szCs w:val="26"/>
        </w:rPr>
        <w:t xml:space="preserve">        </w:t>
      </w:r>
    </w:p>
    <w:p w:rsidR="00670E7D" w:rsidRPr="007C1434" w:rsidRDefault="00670E7D" w:rsidP="00670E7D">
      <w:pPr>
        <w:tabs>
          <w:tab w:val="left" w:leader="dot" w:pos="8222"/>
        </w:tabs>
        <w:rPr>
          <w:sz w:val="26"/>
          <w:szCs w:val="26"/>
        </w:rPr>
      </w:pPr>
      <w:r w:rsidRPr="007C1434">
        <w:rPr>
          <w:sz w:val="26"/>
          <w:szCs w:val="26"/>
        </w:rPr>
        <w:t xml:space="preserve">Αναφέρετε άλλους λόγους. </w:t>
      </w:r>
      <w:r w:rsidRPr="007C1434">
        <w:rPr>
          <w:sz w:val="26"/>
          <w:szCs w:val="26"/>
        </w:rPr>
        <w:tab/>
      </w:r>
      <w:r w:rsidRPr="007C1434">
        <w:rPr>
          <w:sz w:val="26"/>
          <w:szCs w:val="26"/>
        </w:rPr>
        <w:tab/>
      </w:r>
    </w:p>
    <w:p w:rsidR="00670E7D" w:rsidRPr="007C1434" w:rsidRDefault="00670E7D" w:rsidP="00670E7D">
      <w:pPr>
        <w:tabs>
          <w:tab w:val="left" w:leader="dot" w:pos="8222"/>
        </w:tabs>
        <w:rPr>
          <w:sz w:val="26"/>
          <w:szCs w:val="26"/>
        </w:rPr>
      </w:pPr>
      <w:r w:rsidRPr="007C1434">
        <w:rPr>
          <w:b/>
          <w:sz w:val="26"/>
          <w:szCs w:val="26"/>
        </w:rPr>
        <w:t>7)</w:t>
      </w:r>
      <w:r w:rsidRPr="007C1434">
        <w:rPr>
          <w:sz w:val="26"/>
          <w:szCs w:val="26"/>
        </w:rPr>
        <w:t xml:space="preserve"> Η δημιουργία τεχνητών λιμνών και φραγμάτων έχει περιβαλλοντικές επιπτώσεις; </w:t>
      </w:r>
    </w:p>
    <w:p w:rsidR="00670E7D" w:rsidRPr="007C1434" w:rsidRDefault="00670E7D" w:rsidP="00670E7D">
      <w:pPr>
        <w:tabs>
          <w:tab w:val="left" w:pos="4890"/>
        </w:tabs>
        <w:rPr>
          <w:sz w:val="26"/>
          <w:szCs w:val="26"/>
        </w:rPr>
      </w:pPr>
      <w:r w:rsidRPr="007C1434">
        <w:rPr>
          <w:sz w:val="26"/>
          <w:szCs w:val="26"/>
        </w:rPr>
        <w:t xml:space="preserve">ΝΑΙ            </w:t>
      </w:r>
      <w:r w:rsidRPr="007C1434">
        <w:rPr>
          <w:sz w:val="26"/>
          <w:szCs w:val="26"/>
        </w:rPr>
        <w:sym w:font="Wingdings 2" w:char="F030"/>
      </w:r>
      <w:r w:rsidRPr="007C1434">
        <w:rPr>
          <w:sz w:val="26"/>
          <w:szCs w:val="26"/>
        </w:rPr>
        <w:t xml:space="preserve">        </w:t>
      </w:r>
      <w:r w:rsidRPr="007C1434">
        <w:rPr>
          <w:sz w:val="26"/>
          <w:szCs w:val="26"/>
        </w:rPr>
        <w:tab/>
        <w:t xml:space="preserve">ΟΧΙ                   </w:t>
      </w:r>
      <w:r w:rsidRPr="007C1434">
        <w:rPr>
          <w:sz w:val="26"/>
          <w:szCs w:val="26"/>
        </w:rPr>
        <w:sym w:font="Wingdings 2" w:char="F030"/>
      </w:r>
      <w:r w:rsidRPr="007C1434">
        <w:rPr>
          <w:sz w:val="26"/>
          <w:szCs w:val="26"/>
        </w:rPr>
        <w:t xml:space="preserve">    </w:t>
      </w:r>
    </w:p>
    <w:p w:rsidR="00670E7D" w:rsidRPr="007C1434" w:rsidRDefault="00670E7D" w:rsidP="00670E7D">
      <w:pPr>
        <w:autoSpaceDE w:val="0"/>
        <w:autoSpaceDN w:val="0"/>
        <w:adjustRightInd w:val="0"/>
        <w:spacing w:after="0" w:line="240" w:lineRule="auto"/>
        <w:rPr>
          <w:rFonts w:cs="TimesNewRomanPSMT"/>
          <w:sz w:val="26"/>
          <w:szCs w:val="26"/>
        </w:rPr>
      </w:pPr>
      <w:r w:rsidRPr="007C1434">
        <w:rPr>
          <w:b/>
          <w:sz w:val="26"/>
          <w:szCs w:val="26"/>
        </w:rPr>
        <w:t>8)</w:t>
      </w:r>
      <w:r w:rsidRPr="007C1434">
        <w:rPr>
          <w:sz w:val="26"/>
          <w:szCs w:val="26"/>
        </w:rPr>
        <w:t xml:space="preserve"> Τα φράγματα έχουν </w:t>
      </w:r>
      <w:r w:rsidRPr="007C1434">
        <w:rPr>
          <w:rFonts w:cs="TimesNewRomanPSMT"/>
          <w:sz w:val="26"/>
          <w:szCs w:val="26"/>
        </w:rPr>
        <w:t xml:space="preserve">συνεισφέρει στην τουριστική και οικονομική ανάπτυξη των περιοχών; </w:t>
      </w:r>
    </w:p>
    <w:p w:rsidR="00670E7D" w:rsidRPr="007C1434" w:rsidRDefault="00670E7D" w:rsidP="00670E7D">
      <w:pPr>
        <w:tabs>
          <w:tab w:val="left" w:pos="4890"/>
        </w:tabs>
        <w:rPr>
          <w:sz w:val="26"/>
          <w:szCs w:val="26"/>
        </w:rPr>
      </w:pPr>
      <w:r w:rsidRPr="007C1434">
        <w:rPr>
          <w:sz w:val="26"/>
          <w:szCs w:val="26"/>
        </w:rPr>
        <w:t xml:space="preserve">ΝΑΙ            </w:t>
      </w:r>
      <w:r w:rsidRPr="007C1434">
        <w:rPr>
          <w:sz w:val="26"/>
          <w:szCs w:val="26"/>
        </w:rPr>
        <w:sym w:font="Wingdings 2" w:char="F030"/>
      </w:r>
      <w:r w:rsidRPr="007C1434">
        <w:rPr>
          <w:sz w:val="26"/>
          <w:szCs w:val="26"/>
        </w:rPr>
        <w:t xml:space="preserve">        </w:t>
      </w:r>
      <w:r w:rsidRPr="007C1434">
        <w:rPr>
          <w:sz w:val="26"/>
          <w:szCs w:val="26"/>
        </w:rPr>
        <w:tab/>
        <w:t xml:space="preserve">ΟΧΙ                   </w:t>
      </w:r>
      <w:r w:rsidRPr="007C1434">
        <w:rPr>
          <w:sz w:val="26"/>
          <w:szCs w:val="26"/>
        </w:rPr>
        <w:sym w:font="Wingdings 2" w:char="F030"/>
      </w:r>
      <w:r w:rsidRPr="007C1434">
        <w:rPr>
          <w:sz w:val="26"/>
          <w:szCs w:val="26"/>
        </w:rPr>
        <w:t xml:space="preserve">    </w:t>
      </w:r>
    </w:p>
    <w:p w:rsidR="00670E7D" w:rsidRPr="007C1434" w:rsidRDefault="00670E7D" w:rsidP="00670E7D">
      <w:pPr>
        <w:tabs>
          <w:tab w:val="left" w:pos="4890"/>
        </w:tabs>
        <w:rPr>
          <w:sz w:val="26"/>
          <w:szCs w:val="26"/>
        </w:rPr>
      </w:pPr>
      <w:r w:rsidRPr="007C1434">
        <w:rPr>
          <w:b/>
          <w:sz w:val="26"/>
          <w:szCs w:val="26"/>
        </w:rPr>
        <w:lastRenderedPageBreak/>
        <w:t xml:space="preserve">9) </w:t>
      </w:r>
      <w:r w:rsidRPr="007C1434">
        <w:rPr>
          <w:sz w:val="26"/>
          <w:szCs w:val="26"/>
        </w:rPr>
        <w:t>Οι τεχνητές λίμνες βοηθούν  στην αντιμετώπιση της  λειψυδρίας;</w:t>
      </w:r>
    </w:p>
    <w:p w:rsidR="00670E7D" w:rsidRPr="007C1434" w:rsidRDefault="00670E7D" w:rsidP="00670E7D">
      <w:pPr>
        <w:tabs>
          <w:tab w:val="left" w:pos="4890"/>
        </w:tabs>
        <w:rPr>
          <w:sz w:val="26"/>
          <w:szCs w:val="26"/>
        </w:rPr>
      </w:pPr>
      <w:r w:rsidRPr="007C1434">
        <w:rPr>
          <w:sz w:val="26"/>
          <w:szCs w:val="26"/>
        </w:rPr>
        <w:t xml:space="preserve">ΝΑΙ            </w:t>
      </w:r>
      <w:r w:rsidRPr="007C1434">
        <w:rPr>
          <w:sz w:val="26"/>
          <w:szCs w:val="26"/>
        </w:rPr>
        <w:sym w:font="Wingdings 2" w:char="F030"/>
      </w:r>
      <w:r w:rsidRPr="007C1434">
        <w:rPr>
          <w:sz w:val="26"/>
          <w:szCs w:val="26"/>
        </w:rPr>
        <w:t xml:space="preserve">        </w:t>
      </w:r>
      <w:r w:rsidRPr="007C1434">
        <w:rPr>
          <w:sz w:val="26"/>
          <w:szCs w:val="26"/>
        </w:rPr>
        <w:tab/>
        <w:t xml:space="preserve">ΟΧΙ                   </w:t>
      </w:r>
      <w:r w:rsidRPr="007C1434">
        <w:rPr>
          <w:sz w:val="26"/>
          <w:szCs w:val="26"/>
        </w:rPr>
        <w:sym w:font="Wingdings 2" w:char="F030"/>
      </w:r>
      <w:r w:rsidRPr="007C1434">
        <w:rPr>
          <w:sz w:val="26"/>
          <w:szCs w:val="26"/>
        </w:rPr>
        <w:t xml:space="preserve">    </w:t>
      </w:r>
    </w:p>
    <w:p w:rsidR="00670E7D" w:rsidRPr="007C1434" w:rsidRDefault="00670E7D" w:rsidP="00670E7D">
      <w:pPr>
        <w:tabs>
          <w:tab w:val="left" w:pos="4890"/>
        </w:tabs>
        <w:rPr>
          <w:b/>
          <w:sz w:val="26"/>
          <w:szCs w:val="26"/>
        </w:rPr>
      </w:pPr>
      <w:r w:rsidRPr="007C1434">
        <w:rPr>
          <w:b/>
          <w:sz w:val="26"/>
          <w:szCs w:val="26"/>
        </w:rPr>
        <w:t xml:space="preserve">10) </w:t>
      </w:r>
      <w:r w:rsidRPr="007C1434">
        <w:rPr>
          <w:sz w:val="26"/>
          <w:szCs w:val="26"/>
        </w:rPr>
        <w:t>Σχετίζεται η δημιουργία  φραγμάτων με το φαινόμενο του θερμοκηπίου;</w:t>
      </w:r>
      <w:r w:rsidRPr="007C1434">
        <w:rPr>
          <w:b/>
          <w:sz w:val="26"/>
          <w:szCs w:val="26"/>
        </w:rPr>
        <w:t xml:space="preserve"> </w:t>
      </w:r>
    </w:p>
    <w:p w:rsidR="00670E7D" w:rsidRPr="007C1434" w:rsidRDefault="00670E7D" w:rsidP="00670E7D">
      <w:pPr>
        <w:tabs>
          <w:tab w:val="left" w:pos="4890"/>
        </w:tabs>
        <w:rPr>
          <w:sz w:val="26"/>
          <w:szCs w:val="26"/>
        </w:rPr>
      </w:pPr>
      <w:r w:rsidRPr="007C1434">
        <w:rPr>
          <w:sz w:val="26"/>
          <w:szCs w:val="26"/>
        </w:rPr>
        <w:t xml:space="preserve">ΝΑΙ            </w:t>
      </w:r>
      <w:r w:rsidRPr="007C1434">
        <w:rPr>
          <w:sz w:val="26"/>
          <w:szCs w:val="26"/>
        </w:rPr>
        <w:sym w:font="Wingdings 2" w:char="F030"/>
      </w:r>
      <w:r w:rsidRPr="007C1434">
        <w:rPr>
          <w:sz w:val="26"/>
          <w:szCs w:val="26"/>
        </w:rPr>
        <w:t xml:space="preserve">        </w:t>
      </w:r>
      <w:r w:rsidRPr="007C1434">
        <w:rPr>
          <w:sz w:val="26"/>
          <w:szCs w:val="26"/>
        </w:rPr>
        <w:tab/>
        <w:t xml:space="preserve">ΟΧΙ                   </w:t>
      </w:r>
      <w:r w:rsidRPr="007C1434">
        <w:rPr>
          <w:sz w:val="26"/>
          <w:szCs w:val="26"/>
        </w:rPr>
        <w:sym w:font="Wingdings 2" w:char="F030"/>
      </w:r>
      <w:r w:rsidRPr="007C1434">
        <w:rPr>
          <w:sz w:val="26"/>
          <w:szCs w:val="26"/>
        </w:rPr>
        <w:t xml:space="preserve">    </w:t>
      </w:r>
    </w:p>
    <w:p w:rsidR="00670E7D" w:rsidRPr="007C1434" w:rsidRDefault="00670E7D" w:rsidP="00670E7D">
      <w:pPr>
        <w:tabs>
          <w:tab w:val="left" w:pos="4890"/>
        </w:tabs>
        <w:rPr>
          <w:b/>
          <w:sz w:val="26"/>
          <w:szCs w:val="26"/>
        </w:rPr>
      </w:pPr>
      <w:r w:rsidRPr="007C1434">
        <w:rPr>
          <w:b/>
          <w:sz w:val="26"/>
          <w:szCs w:val="26"/>
        </w:rPr>
        <w:t xml:space="preserve">11) </w:t>
      </w:r>
      <w:r w:rsidRPr="007C1434">
        <w:rPr>
          <w:sz w:val="26"/>
          <w:szCs w:val="26"/>
        </w:rPr>
        <w:t>Τα φράγματα έχουν επιπτώσεις στην δημόσια υγεία;</w:t>
      </w:r>
      <w:r w:rsidRPr="007C1434">
        <w:rPr>
          <w:b/>
          <w:sz w:val="26"/>
          <w:szCs w:val="26"/>
        </w:rPr>
        <w:t xml:space="preserve"> </w:t>
      </w:r>
    </w:p>
    <w:p w:rsidR="00670E7D" w:rsidRPr="007C1434" w:rsidRDefault="00670E7D" w:rsidP="00670E7D">
      <w:pPr>
        <w:tabs>
          <w:tab w:val="left" w:pos="4890"/>
        </w:tabs>
        <w:rPr>
          <w:sz w:val="26"/>
          <w:szCs w:val="26"/>
        </w:rPr>
      </w:pPr>
      <w:r w:rsidRPr="007C1434">
        <w:rPr>
          <w:sz w:val="26"/>
          <w:szCs w:val="26"/>
        </w:rPr>
        <w:t xml:space="preserve">ΝΑΙ            </w:t>
      </w:r>
      <w:r w:rsidRPr="007C1434">
        <w:rPr>
          <w:sz w:val="26"/>
          <w:szCs w:val="26"/>
        </w:rPr>
        <w:sym w:font="Wingdings 2" w:char="F030"/>
      </w:r>
      <w:r w:rsidRPr="007C1434">
        <w:rPr>
          <w:sz w:val="26"/>
          <w:szCs w:val="26"/>
        </w:rPr>
        <w:t xml:space="preserve">        </w:t>
      </w:r>
      <w:r w:rsidRPr="007C1434">
        <w:rPr>
          <w:sz w:val="26"/>
          <w:szCs w:val="26"/>
        </w:rPr>
        <w:tab/>
        <w:t xml:space="preserve">ΟΧΙ                   </w:t>
      </w:r>
      <w:r w:rsidRPr="007C1434">
        <w:rPr>
          <w:sz w:val="26"/>
          <w:szCs w:val="26"/>
        </w:rPr>
        <w:sym w:font="Wingdings 2" w:char="F030"/>
      </w:r>
      <w:r w:rsidRPr="007C1434">
        <w:rPr>
          <w:sz w:val="26"/>
          <w:szCs w:val="26"/>
        </w:rPr>
        <w:t xml:space="preserve">    </w:t>
      </w:r>
    </w:p>
    <w:p w:rsidR="00670E7D" w:rsidRPr="007C1434" w:rsidRDefault="00670E7D" w:rsidP="00684DA0">
      <w:pPr>
        <w:spacing w:before="100" w:beforeAutospacing="1" w:after="120" w:line="240" w:lineRule="auto"/>
        <w:rPr>
          <w:sz w:val="26"/>
          <w:szCs w:val="26"/>
        </w:rPr>
      </w:pPr>
      <w:r w:rsidRPr="007C1434">
        <w:rPr>
          <w:b/>
          <w:sz w:val="26"/>
          <w:szCs w:val="26"/>
        </w:rPr>
        <w:t>12)</w:t>
      </w:r>
      <w:r w:rsidRPr="007C1434">
        <w:rPr>
          <w:sz w:val="26"/>
          <w:szCs w:val="26"/>
        </w:rPr>
        <w:t xml:space="preserve"> Στις περιοχές όπου υπάρχουν τεχνητές λίμνες και φράγματα προσφέρονται δραστηριότητες, όπως: </w:t>
      </w:r>
    </w:p>
    <w:p w:rsidR="00670E7D" w:rsidRPr="007C1434" w:rsidRDefault="00670E7D" w:rsidP="00670E7D">
      <w:pPr>
        <w:tabs>
          <w:tab w:val="left" w:pos="5640"/>
        </w:tabs>
        <w:spacing w:before="100" w:beforeAutospacing="1" w:after="120" w:line="240" w:lineRule="auto"/>
        <w:rPr>
          <w:sz w:val="26"/>
          <w:szCs w:val="26"/>
        </w:rPr>
      </w:pPr>
      <w:r w:rsidRPr="007C1434">
        <w:rPr>
          <w:sz w:val="26"/>
          <w:szCs w:val="26"/>
        </w:rPr>
        <w:t>α) η κολύμβηση</w:t>
      </w:r>
      <w:r w:rsidRPr="007C1434">
        <w:rPr>
          <w:sz w:val="26"/>
          <w:szCs w:val="26"/>
        </w:rPr>
        <w:tab/>
      </w:r>
      <w:r w:rsidRPr="007C1434">
        <w:rPr>
          <w:sz w:val="26"/>
          <w:szCs w:val="26"/>
        </w:rPr>
        <w:sym w:font="Wingdings 2" w:char="F030"/>
      </w:r>
    </w:p>
    <w:p w:rsidR="00670E7D" w:rsidRPr="007C1434" w:rsidRDefault="00670E7D" w:rsidP="00670E7D">
      <w:pPr>
        <w:tabs>
          <w:tab w:val="left" w:pos="5640"/>
        </w:tabs>
        <w:spacing w:before="100" w:beforeAutospacing="1" w:after="120" w:line="240" w:lineRule="auto"/>
        <w:rPr>
          <w:sz w:val="26"/>
          <w:szCs w:val="26"/>
        </w:rPr>
      </w:pPr>
      <w:r w:rsidRPr="007C1434">
        <w:rPr>
          <w:sz w:val="26"/>
          <w:szCs w:val="26"/>
        </w:rPr>
        <w:t>β) το ψάρεμα</w:t>
      </w:r>
      <w:r w:rsidRPr="007C1434">
        <w:rPr>
          <w:sz w:val="26"/>
          <w:szCs w:val="26"/>
        </w:rPr>
        <w:tab/>
      </w:r>
      <w:r w:rsidRPr="007C1434">
        <w:rPr>
          <w:sz w:val="26"/>
          <w:szCs w:val="26"/>
        </w:rPr>
        <w:sym w:font="Wingdings 2" w:char="F030"/>
      </w:r>
    </w:p>
    <w:p w:rsidR="00670E7D" w:rsidRPr="007C1434" w:rsidRDefault="00670E7D" w:rsidP="00670E7D">
      <w:pPr>
        <w:tabs>
          <w:tab w:val="left" w:pos="5640"/>
        </w:tabs>
        <w:spacing w:before="100" w:beforeAutospacing="1" w:after="120" w:line="240" w:lineRule="auto"/>
        <w:rPr>
          <w:sz w:val="26"/>
          <w:szCs w:val="26"/>
        </w:rPr>
      </w:pPr>
      <w:r w:rsidRPr="007C1434">
        <w:rPr>
          <w:sz w:val="26"/>
          <w:szCs w:val="26"/>
        </w:rPr>
        <w:t>γ) άλλες αθλητικές δραστηριότητες</w:t>
      </w:r>
      <w:r w:rsidRPr="007C1434">
        <w:rPr>
          <w:sz w:val="26"/>
          <w:szCs w:val="26"/>
        </w:rPr>
        <w:tab/>
      </w:r>
      <w:r w:rsidRPr="007C1434">
        <w:rPr>
          <w:sz w:val="26"/>
          <w:szCs w:val="26"/>
        </w:rPr>
        <w:sym w:font="Wingdings 2" w:char="F030"/>
      </w:r>
    </w:p>
    <w:p w:rsidR="00670E7D" w:rsidRPr="007C1434" w:rsidRDefault="00670E7D" w:rsidP="00670E7D">
      <w:pPr>
        <w:tabs>
          <w:tab w:val="left" w:pos="5640"/>
        </w:tabs>
        <w:spacing w:before="100" w:beforeAutospacing="1" w:after="120" w:line="240" w:lineRule="auto"/>
        <w:rPr>
          <w:sz w:val="26"/>
          <w:szCs w:val="26"/>
        </w:rPr>
      </w:pPr>
      <w:r w:rsidRPr="007C1434">
        <w:rPr>
          <w:sz w:val="26"/>
          <w:szCs w:val="26"/>
        </w:rPr>
        <w:t>δ) για αναψυχή</w:t>
      </w:r>
      <w:r w:rsidRPr="007C1434">
        <w:rPr>
          <w:sz w:val="26"/>
          <w:szCs w:val="26"/>
        </w:rPr>
        <w:tab/>
      </w:r>
      <w:r w:rsidRPr="007C1434">
        <w:rPr>
          <w:sz w:val="26"/>
          <w:szCs w:val="26"/>
        </w:rPr>
        <w:sym w:font="Wingdings 2" w:char="F030"/>
      </w:r>
    </w:p>
    <w:p w:rsidR="0038152E" w:rsidRDefault="0038152E" w:rsidP="0038152E">
      <w:pPr>
        <w:tabs>
          <w:tab w:val="left" w:pos="4890"/>
        </w:tabs>
        <w:rPr>
          <w:sz w:val="28"/>
          <w:szCs w:val="28"/>
        </w:rPr>
      </w:pPr>
    </w:p>
    <w:p w:rsidR="007C1434" w:rsidRDefault="007C1434" w:rsidP="0038152E">
      <w:pPr>
        <w:tabs>
          <w:tab w:val="left" w:pos="4890"/>
        </w:tabs>
        <w:jc w:val="center"/>
        <w:rPr>
          <w:b/>
          <w:sz w:val="28"/>
          <w:szCs w:val="28"/>
          <w:u w:val="single"/>
        </w:rPr>
      </w:pPr>
    </w:p>
    <w:p w:rsidR="007C1434" w:rsidRDefault="007C1434" w:rsidP="0038152E">
      <w:pPr>
        <w:tabs>
          <w:tab w:val="left" w:pos="4890"/>
        </w:tabs>
        <w:jc w:val="center"/>
        <w:rPr>
          <w:b/>
          <w:sz w:val="28"/>
          <w:szCs w:val="28"/>
          <w:u w:val="single"/>
        </w:rPr>
      </w:pPr>
    </w:p>
    <w:p w:rsidR="007C1434" w:rsidRDefault="007C1434" w:rsidP="0038152E">
      <w:pPr>
        <w:tabs>
          <w:tab w:val="left" w:pos="4890"/>
        </w:tabs>
        <w:jc w:val="center"/>
        <w:rPr>
          <w:b/>
          <w:sz w:val="28"/>
          <w:szCs w:val="28"/>
          <w:u w:val="single"/>
        </w:rPr>
      </w:pPr>
    </w:p>
    <w:p w:rsidR="007C1434" w:rsidRDefault="007C1434" w:rsidP="0038152E">
      <w:pPr>
        <w:tabs>
          <w:tab w:val="left" w:pos="4890"/>
        </w:tabs>
        <w:jc w:val="center"/>
        <w:rPr>
          <w:b/>
          <w:sz w:val="28"/>
          <w:szCs w:val="28"/>
          <w:u w:val="single"/>
        </w:rPr>
      </w:pPr>
    </w:p>
    <w:p w:rsidR="007C1434" w:rsidRDefault="007C1434" w:rsidP="0038152E">
      <w:pPr>
        <w:tabs>
          <w:tab w:val="left" w:pos="4890"/>
        </w:tabs>
        <w:jc w:val="center"/>
        <w:rPr>
          <w:b/>
          <w:sz w:val="28"/>
          <w:szCs w:val="28"/>
          <w:u w:val="single"/>
        </w:rPr>
      </w:pPr>
    </w:p>
    <w:p w:rsidR="007C1434" w:rsidRDefault="007C1434" w:rsidP="0038152E">
      <w:pPr>
        <w:tabs>
          <w:tab w:val="left" w:pos="4890"/>
        </w:tabs>
        <w:jc w:val="center"/>
        <w:rPr>
          <w:b/>
          <w:sz w:val="28"/>
          <w:szCs w:val="28"/>
          <w:u w:val="single"/>
        </w:rPr>
      </w:pPr>
    </w:p>
    <w:p w:rsidR="007C1434" w:rsidRDefault="007C1434" w:rsidP="0038152E">
      <w:pPr>
        <w:tabs>
          <w:tab w:val="left" w:pos="4890"/>
        </w:tabs>
        <w:jc w:val="center"/>
        <w:rPr>
          <w:b/>
          <w:sz w:val="28"/>
          <w:szCs w:val="28"/>
          <w:u w:val="single"/>
        </w:rPr>
      </w:pPr>
    </w:p>
    <w:p w:rsidR="00DB5CCF" w:rsidRDefault="00DB5CCF" w:rsidP="007620C9">
      <w:pPr>
        <w:pStyle w:val="1"/>
        <w:jc w:val="center"/>
        <w:rPr>
          <w:rFonts w:asciiTheme="minorHAnsi" w:hAnsiTheme="minorHAnsi"/>
          <w:sz w:val="24"/>
          <w:szCs w:val="24"/>
          <w:lang w:val="el-GR"/>
        </w:rPr>
      </w:pPr>
    </w:p>
    <w:p w:rsidR="00DB5CCF" w:rsidRDefault="00DB5CCF" w:rsidP="007620C9">
      <w:pPr>
        <w:pStyle w:val="1"/>
        <w:jc w:val="center"/>
        <w:rPr>
          <w:rFonts w:asciiTheme="minorHAnsi" w:hAnsiTheme="minorHAnsi"/>
          <w:sz w:val="24"/>
          <w:szCs w:val="24"/>
          <w:lang w:val="el-GR"/>
        </w:rPr>
      </w:pPr>
    </w:p>
    <w:p w:rsidR="00DB5CCF" w:rsidRDefault="00DB5CCF" w:rsidP="007620C9">
      <w:pPr>
        <w:pStyle w:val="1"/>
        <w:jc w:val="center"/>
        <w:rPr>
          <w:rFonts w:asciiTheme="minorHAnsi" w:hAnsiTheme="minorHAnsi"/>
          <w:sz w:val="24"/>
          <w:szCs w:val="24"/>
          <w:lang w:val="el-GR"/>
        </w:rPr>
      </w:pPr>
    </w:p>
    <w:p w:rsidR="00DB5CCF" w:rsidRDefault="00DB5CCF" w:rsidP="007620C9">
      <w:pPr>
        <w:pStyle w:val="1"/>
        <w:jc w:val="center"/>
        <w:rPr>
          <w:rFonts w:asciiTheme="minorHAnsi" w:hAnsiTheme="minorHAnsi"/>
          <w:sz w:val="24"/>
          <w:szCs w:val="24"/>
          <w:lang w:val="el-GR"/>
        </w:rPr>
      </w:pPr>
    </w:p>
    <w:p w:rsidR="003C13BB" w:rsidRDefault="003C13BB" w:rsidP="007620C9">
      <w:pPr>
        <w:pStyle w:val="1"/>
        <w:jc w:val="center"/>
        <w:rPr>
          <w:rFonts w:asciiTheme="minorHAnsi" w:hAnsiTheme="minorHAnsi"/>
          <w:sz w:val="24"/>
          <w:szCs w:val="24"/>
          <w:lang w:val="el-GR"/>
        </w:rPr>
      </w:pPr>
    </w:p>
    <w:p w:rsidR="003C13BB" w:rsidRDefault="003C13BB" w:rsidP="007620C9">
      <w:pPr>
        <w:pStyle w:val="1"/>
        <w:jc w:val="center"/>
        <w:rPr>
          <w:rFonts w:asciiTheme="minorHAnsi" w:hAnsiTheme="minorHAnsi"/>
          <w:sz w:val="24"/>
          <w:szCs w:val="24"/>
          <w:lang w:val="el-GR"/>
        </w:rPr>
      </w:pPr>
    </w:p>
    <w:p w:rsidR="003C13BB" w:rsidRDefault="003C13BB" w:rsidP="007620C9">
      <w:pPr>
        <w:pStyle w:val="1"/>
        <w:jc w:val="center"/>
        <w:rPr>
          <w:rFonts w:asciiTheme="minorHAnsi" w:hAnsiTheme="minorHAnsi"/>
          <w:sz w:val="24"/>
          <w:szCs w:val="24"/>
          <w:lang w:val="el-GR"/>
        </w:rPr>
      </w:pPr>
    </w:p>
    <w:p w:rsidR="00670E7D" w:rsidRPr="00DB5CCF" w:rsidRDefault="00670E7D" w:rsidP="007620C9">
      <w:pPr>
        <w:pStyle w:val="1"/>
        <w:jc w:val="center"/>
        <w:rPr>
          <w:rFonts w:asciiTheme="minorHAnsi" w:hAnsiTheme="minorHAnsi"/>
          <w:sz w:val="24"/>
          <w:szCs w:val="24"/>
          <w:lang w:val="el-GR"/>
        </w:rPr>
      </w:pPr>
      <w:bookmarkStart w:id="21" w:name="_Toc388887197"/>
      <w:proofErr w:type="gramStart"/>
      <w:r w:rsidRPr="00DB5CCF">
        <w:rPr>
          <w:rFonts w:asciiTheme="minorHAnsi" w:hAnsiTheme="minorHAnsi"/>
          <w:sz w:val="24"/>
          <w:szCs w:val="24"/>
        </w:rPr>
        <w:lastRenderedPageBreak/>
        <w:t>ΕΠΕΞΕΡΓΑΣΙΑ  ΑΠΑΝΤΗΣΕΩΝ</w:t>
      </w:r>
      <w:proofErr w:type="gramEnd"/>
      <w:r w:rsidRPr="00DB5CCF">
        <w:rPr>
          <w:rFonts w:asciiTheme="minorHAnsi" w:hAnsiTheme="minorHAnsi"/>
          <w:sz w:val="24"/>
          <w:szCs w:val="24"/>
        </w:rPr>
        <w:t xml:space="preserve"> –ΣΥΜΠΕΡΑΣΜΑΤΑ</w:t>
      </w:r>
      <w:bookmarkEnd w:id="21"/>
    </w:p>
    <w:p w:rsidR="00670E7D" w:rsidRDefault="00670E7D" w:rsidP="00670E7D">
      <w:pPr>
        <w:tabs>
          <w:tab w:val="left" w:pos="705"/>
          <w:tab w:val="left" w:pos="4890"/>
        </w:tabs>
        <w:rPr>
          <w:b/>
          <w:sz w:val="28"/>
          <w:szCs w:val="28"/>
          <w:u w:val="single"/>
        </w:rPr>
      </w:pPr>
      <w:r w:rsidRPr="00670E7D">
        <w:rPr>
          <w:b/>
          <w:sz w:val="28"/>
          <w:szCs w:val="28"/>
          <w:u w:val="single"/>
        </w:rPr>
        <w:t>1</w:t>
      </w:r>
      <w:r w:rsidRPr="00670E7D">
        <w:rPr>
          <w:b/>
          <w:sz w:val="28"/>
          <w:szCs w:val="28"/>
          <w:u w:val="single"/>
          <w:vertAlign w:val="superscript"/>
        </w:rPr>
        <w:t>η</w:t>
      </w:r>
      <w:r w:rsidRPr="00670E7D">
        <w:rPr>
          <w:b/>
          <w:sz w:val="28"/>
          <w:szCs w:val="28"/>
          <w:u w:val="single"/>
        </w:rPr>
        <w:t xml:space="preserve"> ΕΡΩΤΗΣΗ:</w:t>
      </w:r>
    </w:p>
    <w:p w:rsidR="00670E7D" w:rsidRDefault="00670E7D" w:rsidP="00670E7D">
      <w:pPr>
        <w:tabs>
          <w:tab w:val="left" w:pos="705"/>
          <w:tab w:val="left" w:pos="4890"/>
        </w:tabs>
        <w:rPr>
          <w:b/>
          <w:sz w:val="28"/>
          <w:szCs w:val="28"/>
          <w:u w:val="single"/>
        </w:rPr>
      </w:pPr>
      <w:r>
        <w:rPr>
          <w:b/>
          <w:sz w:val="28"/>
          <w:szCs w:val="28"/>
          <w:u w:val="single"/>
        </w:rPr>
        <w:t xml:space="preserve"> Απάντησαν:</w:t>
      </w:r>
    </w:p>
    <w:p w:rsidR="00670E7D" w:rsidRPr="003B02A3" w:rsidRDefault="00670E7D" w:rsidP="00670E7D">
      <w:pPr>
        <w:tabs>
          <w:tab w:val="left" w:pos="705"/>
          <w:tab w:val="center" w:pos="4558"/>
        </w:tabs>
        <w:rPr>
          <w:sz w:val="28"/>
          <w:szCs w:val="28"/>
        </w:rPr>
      </w:pPr>
      <w:r w:rsidRPr="003B02A3">
        <w:rPr>
          <w:sz w:val="28"/>
          <w:szCs w:val="28"/>
        </w:rPr>
        <w:t>ΝΑΙ : 159</w:t>
      </w:r>
      <w:r w:rsidRPr="003B02A3">
        <w:rPr>
          <w:sz w:val="28"/>
          <w:szCs w:val="28"/>
        </w:rPr>
        <w:tab/>
        <w:t>ΟΧΙ:41</w:t>
      </w:r>
    </w:p>
    <w:p w:rsidR="003B02A3" w:rsidRPr="003B02A3" w:rsidRDefault="00670E7D" w:rsidP="003B02A3">
      <w:pPr>
        <w:tabs>
          <w:tab w:val="left" w:pos="705"/>
          <w:tab w:val="center" w:pos="4558"/>
        </w:tabs>
        <w:rPr>
          <w:sz w:val="28"/>
          <w:szCs w:val="28"/>
        </w:rPr>
      </w:pPr>
      <w:r w:rsidRPr="003B02A3">
        <w:rPr>
          <w:sz w:val="28"/>
          <w:szCs w:val="28"/>
        </w:rPr>
        <w:t xml:space="preserve">Ποσοστό: </w:t>
      </w:r>
      <w:r w:rsidR="003B02A3" w:rsidRPr="003B02A3">
        <w:rPr>
          <w:sz w:val="28"/>
          <w:szCs w:val="28"/>
        </w:rPr>
        <w:t>79,5 %</w:t>
      </w:r>
      <w:r w:rsidR="003B02A3" w:rsidRPr="003B02A3">
        <w:rPr>
          <w:sz w:val="28"/>
          <w:szCs w:val="28"/>
        </w:rPr>
        <w:tab/>
        <w:t xml:space="preserve">                   Ποσοστό: 20,5 %</w:t>
      </w:r>
    </w:p>
    <w:p w:rsidR="003B02A3" w:rsidRDefault="003B02A3" w:rsidP="003B02A3">
      <w:pPr>
        <w:tabs>
          <w:tab w:val="left" w:pos="705"/>
          <w:tab w:val="left" w:pos="4890"/>
        </w:tabs>
        <w:rPr>
          <w:b/>
          <w:sz w:val="28"/>
          <w:szCs w:val="28"/>
          <w:u w:val="single"/>
        </w:rPr>
      </w:pPr>
      <w:r>
        <w:rPr>
          <w:b/>
          <w:sz w:val="28"/>
          <w:szCs w:val="28"/>
          <w:u w:val="single"/>
        </w:rPr>
        <w:t>2</w:t>
      </w:r>
      <w:r w:rsidRPr="00670E7D">
        <w:rPr>
          <w:b/>
          <w:sz w:val="28"/>
          <w:szCs w:val="28"/>
          <w:u w:val="single"/>
          <w:vertAlign w:val="superscript"/>
        </w:rPr>
        <w:t>η</w:t>
      </w:r>
      <w:r w:rsidRPr="00670E7D">
        <w:rPr>
          <w:b/>
          <w:sz w:val="28"/>
          <w:szCs w:val="28"/>
          <w:u w:val="single"/>
        </w:rPr>
        <w:t xml:space="preserve"> ΕΡΩΤΗΣΗ:</w:t>
      </w:r>
    </w:p>
    <w:p w:rsidR="003B02A3" w:rsidRDefault="003B02A3" w:rsidP="003B02A3">
      <w:pPr>
        <w:tabs>
          <w:tab w:val="left" w:pos="705"/>
          <w:tab w:val="left" w:pos="4890"/>
        </w:tabs>
        <w:rPr>
          <w:b/>
          <w:sz w:val="28"/>
          <w:szCs w:val="28"/>
          <w:u w:val="single"/>
        </w:rPr>
      </w:pPr>
      <w:r>
        <w:rPr>
          <w:b/>
          <w:sz w:val="28"/>
          <w:szCs w:val="28"/>
          <w:u w:val="single"/>
        </w:rPr>
        <w:t xml:space="preserve"> Απάντησαν:</w:t>
      </w:r>
    </w:p>
    <w:p w:rsidR="003B02A3" w:rsidRDefault="003B02A3" w:rsidP="003B02A3">
      <w:pPr>
        <w:tabs>
          <w:tab w:val="left" w:pos="705"/>
          <w:tab w:val="center" w:pos="4558"/>
        </w:tabs>
        <w:rPr>
          <w:sz w:val="28"/>
          <w:szCs w:val="28"/>
        </w:rPr>
      </w:pPr>
      <w:r>
        <w:rPr>
          <w:sz w:val="28"/>
          <w:szCs w:val="28"/>
        </w:rPr>
        <w:t>142</w:t>
      </w:r>
      <w:r w:rsidRPr="003B02A3">
        <w:rPr>
          <w:sz w:val="28"/>
          <w:szCs w:val="28"/>
        </w:rPr>
        <w:t xml:space="preserve">: Λίμνη </w:t>
      </w:r>
      <w:proofErr w:type="spellStart"/>
      <w:r w:rsidRPr="003B02A3">
        <w:rPr>
          <w:sz w:val="28"/>
          <w:szCs w:val="28"/>
        </w:rPr>
        <w:t>Πολυφύτου</w:t>
      </w:r>
      <w:proofErr w:type="spellEnd"/>
      <w:r>
        <w:rPr>
          <w:sz w:val="28"/>
          <w:szCs w:val="28"/>
        </w:rPr>
        <w:t>.                            17: Λίμνη Ιλαρίωνα.</w:t>
      </w:r>
    </w:p>
    <w:p w:rsidR="003B02A3" w:rsidRPr="003B02A3" w:rsidRDefault="003B02A3" w:rsidP="003B02A3">
      <w:pPr>
        <w:tabs>
          <w:tab w:val="left" w:pos="705"/>
          <w:tab w:val="center" w:pos="4558"/>
        </w:tabs>
        <w:rPr>
          <w:sz w:val="28"/>
          <w:szCs w:val="28"/>
        </w:rPr>
      </w:pPr>
      <w:r w:rsidRPr="003B02A3">
        <w:rPr>
          <w:sz w:val="28"/>
          <w:szCs w:val="28"/>
        </w:rPr>
        <w:t xml:space="preserve">Ποσοστό: </w:t>
      </w:r>
      <w:r>
        <w:rPr>
          <w:sz w:val="28"/>
          <w:szCs w:val="28"/>
        </w:rPr>
        <w:t>89,3</w:t>
      </w:r>
      <w:r w:rsidRPr="003B02A3">
        <w:rPr>
          <w:sz w:val="28"/>
          <w:szCs w:val="28"/>
        </w:rPr>
        <w:t xml:space="preserve"> %</w:t>
      </w:r>
      <w:r w:rsidRPr="003B02A3">
        <w:rPr>
          <w:sz w:val="28"/>
          <w:szCs w:val="28"/>
        </w:rPr>
        <w:tab/>
        <w:t xml:space="preserve">                   </w:t>
      </w:r>
      <w:r>
        <w:rPr>
          <w:sz w:val="28"/>
          <w:szCs w:val="28"/>
        </w:rPr>
        <w:t xml:space="preserve">         </w:t>
      </w:r>
      <w:r w:rsidRPr="003B02A3">
        <w:rPr>
          <w:sz w:val="28"/>
          <w:szCs w:val="28"/>
        </w:rPr>
        <w:t xml:space="preserve">Ποσοστό: </w:t>
      </w:r>
      <w:r>
        <w:rPr>
          <w:sz w:val="28"/>
          <w:szCs w:val="28"/>
        </w:rPr>
        <w:t xml:space="preserve">10,7 </w:t>
      </w:r>
      <w:r w:rsidRPr="003B02A3">
        <w:rPr>
          <w:sz w:val="28"/>
          <w:szCs w:val="28"/>
        </w:rPr>
        <w:t>%</w:t>
      </w:r>
    </w:p>
    <w:p w:rsidR="003B02A3" w:rsidRDefault="003B02A3" w:rsidP="003B02A3">
      <w:pPr>
        <w:tabs>
          <w:tab w:val="left" w:pos="705"/>
          <w:tab w:val="left" w:pos="4890"/>
        </w:tabs>
        <w:rPr>
          <w:b/>
          <w:sz w:val="28"/>
          <w:szCs w:val="28"/>
          <w:u w:val="single"/>
        </w:rPr>
      </w:pPr>
      <w:r>
        <w:rPr>
          <w:b/>
          <w:sz w:val="28"/>
          <w:szCs w:val="28"/>
          <w:u w:val="single"/>
        </w:rPr>
        <w:t>3</w:t>
      </w:r>
      <w:r w:rsidRPr="00670E7D">
        <w:rPr>
          <w:b/>
          <w:sz w:val="28"/>
          <w:szCs w:val="28"/>
          <w:u w:val="single"/>
          <w:vertAlign w:val="superscript"/>
        </w:rPr>
        <w:t>η</w:t>
      </w:r>
      <w:r w:rsidRPr="00670E7D">
        <w:rPr>
          <w:b/>
          <w:sz w:val="28"/>
          <w:szCs w:val="28"/>
          <w:u w:val="single"/>
        </w:rPr>
        <w:t xml:space="preserve"> ΕΡΩΤΗΣΗ:</w:t>
      </w:r>
    </w:p>
    <w:p w:rsidR="003B02A3" w:rsidRDefault="003B02A3" w:rsidP="003B02A3">
      <w:pPr>
        <w:tabs>
          <w:tab w:val="left" w:pos="705"/>
          <w:tab w:val="left" w:pos="4890"/>
        </w:tabs>
        <w:rPr>
          <w:b/>
          <w:sz w:val="28"/>
          <w:szCs w:val="28"/>
          <w:u w:val="single"/>
        </w:rPr>
      </w:pPr>
      <w:r>
        <w:rPr>
          <w:b/>
          <w:sz w:val="28"/>
          <w:szCs w:val="28"/>
          <w:u w:val="single"/>
        </w:rPr>
        <w:t>Απάντησαν:</w:t>
      </w:r>
    </w:p>
    <w:p w:rsidR="003B02A3" w:rsidRPr="003B02A3" w:rsidRDefault="003B02A3" w:rsidP="003B02A3">
      <w:pPr>
        <w:tabs>
          <w:tab w:val="left" w:pos="705"/>
          <w:tab w:val="center" w:pos="4558"/>
        </w:tabs>
        <w:rPr>
          <w:sz w:val="28"/>
          <w:szCs w:val="28"/>
        </w:rPr>
      </w:pPr>
      <w:r w:rsidRPr="003B02A3">
        <w:rPr>
          <w:sz w:val="28"/>
          <w:szCs w:val="28"/>
        </w:rPr>
        <w:t>ΝΑΙ</w:t>
      </w:r>
      <w:r>
        <w:rPr>
          <w:sz w:val="28"/>
          <w:szCs w:val="28"/>
        </w:rPr>
        <w:t xml:space="preserve"> : 174     </w:t>
      </w:r>
      <w:r w:rsidRPr="003B02A3">
        <w:rPr>
          <w:sz w:val="28"/>
          <w:szCs w:val="28"/>
        </w:rPr>
        <w:tab/>
      </w:r>
      <w:r>
        <w:rPr>
          <w:sz w:val="28"/>
          <w:szCs w:val="28"/>
        </w:rPr>
        <w:t xml:space="preserve">      </w:t>
      </w:r>
      <w:r w:rsidRPr="003B02A3">
        <w:rPr>
          <w:sz w:val="28"/>
          <w:szCs w:val="28"/>
        </w:rPr>
        <w:t>ΟΧΙ:</w:t>
      </w:r>
      <w:r>
        <w:rPr>
          <w:sz w:val="28"/>
          <w:szCs w:val="28"/>
        </w:rPr>
        <w:t xml:space="preserve"> 26</w:t>
      </w:r>
    </w:p>
    <w:p w:rsidR="003B02A3" w:rsidRPr="003B02A3" w:rsidRDefault="003B02A3" w:rsidP="003B02A3">
      <w:pPr>
        <w:tabs>
          <w:tab w:val="left" w:pos="705"/>
          <w:tab w:val="center" w:pos="4558"/>
        </w:tabs>
        <w:rPr>
          <w:sz w:val="28"/>
          <w:szCs w:val="28"/>
        </w:rPr>
      </w:pPr>
      <w:r w:rsidRPr="003B02A3">
        <w:rPr>
          <w:sz w:val="28"/>
          <w:szCs w:val="28"/>
        </w:rPr>
        <w:t>Ποσοστό:</w:t>
      </w:r>
      <w:r>
        <w:rPr>
          <w:sz w:val="28"/>
          <w:szCs w:val="28"/>
        </w:rPr>
        <w:t xml:space="preserve"> 87</w:t>
      </w:r>
      <w:r w:rsidRPr="003B02A3">
        <w:rPr>
          <w:sz w:val="28"/>
          <w:szCs w:val="28"/>
        </w:rPr>
        <w:t>%</w:t>
      </w:r>
      <w:r w:rsidRPr="003B02A3">
        <w:rPr>
          <w:sz w:val="28"/>
          <w:szCs w:val="28"/>
        </w:rPr>
        <w:tab/>
        <w:t xml:space="preserve">                   Ποσοστό: </w:t>
      </w:r>
      <w:r>
        <w:rPr>
          <w:sz w:val="28"/>
          <w:szCs w:val="28"/>
        </w:rPr>
        <w:t>13</w:t>
      </w:r>
      <w:r w:rsidRPr="003B02A3">
        <w:rPr>
          <w:sz w:val="28"/>
          <w:szCs w:val="28"/>
        </w:rPr>
        <w:t>%</w:t>
      </w:r>
    </w:p>
    <w:p w:rsidR="003B02A3" w:rsidRDefault="003B02A3" w:rsidP="003B02A3">
      <w:pPr>
        <w:tabs>
          <w:tab w:val="left" w:pos="705"/>
          <w:tab w:val="left" w:pos="4890"/>
        </w:tabs>
        <w:rPr>
          <w:b/>
          <w:sz w:val="28"/>
          <w:szCs w:val="28"/>
          <w:u w:val="single"/>
        </w:rPr>
      </w:pPr>
      <w:r>
        <w:rPr>
          <w:b/>
          <w:sz w:val="28"/>
          <w:szCs w:val="28"/>
          <w:u w:val="single"/>
        </w:rPr>
        <w:t>4</w:t>
      </w:r>
      <w:r w:rsidRPr="00670E7D">
        <w:rPr>
          <w:b/>
          <w:sz w:val="28"/>
          <w:szCs w:val="28"/>
          <w:u w:val="single"/>
          <w:vertAlign w:val="superscript"/>
        </w:rPr>
        <w:t>η</w:t>
      </w:r>
      <w:r w:rsidRPr="00670E7D">
        <w:rPr>
          <w:b/>
          <w:sz w:val="28"/>
          <w:szCs w:val="28"/>
          <w:u w:val="single"/>
        </w:rPr>
        <w:t xml:space="preserve"> ΕΡΩΤΗΣΗ:</w:t>
      </w:r>
    </w:p>
    <w:p w:rsidR="00684DA0" w:rsidRDefault="003B02A3" w:rsidP="00684DA0">
      <w:pPr>
        <w:tabs>
          <w:tab w:val="left" w:pos="705"/>
          <w:tab w:val="left" w:pos="4890"/>
        </w:tabs>
        <w:rPr>
          <w:b/>
          <w:sz w:val="28"/>
          <w:szCs w:val="28"/>
          <w:u w:val="single"/>
        </w:rPr>
      </w:pPr>
      <w:r>
        <w:rPr>
          <w:b/>
          <w:sz w:val="28"/>
          <w:szCs w:val="28"/>
          <w:u w:val="single"/>
        </w:rPr>
        <w:t xml:space="preserve"> Απάντησαν:</w:t>
      </w:r>
    </w:p>
    <w:p w:rsidR="003B02A3" w:rsidRPr="00684DA0" w:rsidRDefault="00684DA0" w:rsidP="00684DA0">
      <w:pPr>
        <w:tabs>
          <w:tab w:val="left" w:pos="705"/>
          <w:tab w:val="left" w:pos="4253"/>
          <w:tab w:val="left" w:pos="4890"/>
        </w:tabs>
        <w:rPr>
          <w:b/>
          <w:sz w:val="28"/>
          <w:szCs w:val="28"/>
          <w:u w:val="single"/>
        </w:rPr>
      </w:pPr>
      <w:r>
        <w:rPr>
          <w:sz w:val="28"/>
          <w:szCs w:val="28"/>
        </w:rPr>
        <w:t xml:space="preserve">65 </w:t>
      </w:r>
      <w:r w:rsidR="003B02A3">
        <w:rPr>
          <w:sz w:val="28"/>
          <w:szCs w:val="28"/>
        </w:rPr>
        <w:t xml:space="preserve">: Λίμνη Πλαστήρα                       </w:t>
      </w:r>
      <w:r>
        <w:rPr>
          <w:sz w:val="28"/>
          <w:szCs w:val="28"/>
        </w:rPr>
        <w:t xml:space="preserve">  </w:t>
      </w:r>
      <w:r w:rsidR="003B02A3">
        <w:rPr>
          <w:sz w:val="28"/>
          <w:szCs w:val="28"/>
        </w:rPr>
        <w:t xml:space="preserve">   </w:t>
      </w:r>
      <w:r w:rsidR="003B02A3" w:rsidRPr="003B02A3">
        <w:rPr>
          <w:sz w:val="28"/>
          <w:szCs w:val="28"/>
        </w:rPr>
        <w:t xml:space="preserve">Ποσοστό: </w:t>
      </w:r>
      <w:r>
        <w:rPr>
          <w:sz w:val="28"/>
          <w:szCs w:val="28"/>
        </w:rPr>
        <w:t>37,4</w:t>
      </w:r>
      <w:r w:rsidR="003B02A3">
        <w:rPr>
          <w:sz w:val="28"/>
          <w:szCs w:val="28"/>
        </w:rPr>
        <w:t xml:space="preserve"> </w:t>
      </w:r>
      <w:r w:rsidR="003B02A3" w:rsidRPr="003B02A3">
        <w:rPr>
          <w:sz w:val="28"/>
          <w:szCs w:val="28"/>
        </w:rPr>
        <w:t>%</w:t>
      </w:r>
    </w:p>
    <w:p w:rsidR="003B02A3" w:rsidRDefault="00684DA0" w:rsidP="00684DA0">
      <w:pPr>
        <w:tabs>
          <w:tab w:val="left" w:pos="705"/>
          <w:tab w:val="center" w:pos="4253"/>
        </w:tabs>
        <w:rPr>
          <w:sz w:val="28"/>
          <w:szCs w:val="28"/>
        </w:rPr>
      </w:pPr>
      <w:r>
        <w:rPr>
          <w:sz w:val="28"/>
          <w:szCs w:val="28"/>
        </w:rPr>
        <w:t>39</w:t>
      </w:r>
      <w:r w:rsidR="003B02A3">
        <w:rPr>
          <w:sz w:val="28"/>
          <w:szCs w:val="28"/>
        </w:rPr>
        <w:t xml:space="preserve"> : Λίμνη </w:t>
      </w:r>
      <w:proofErr w:type="spellStart"/>
      <w:r w:rsidR="003B02A3">
        <w:rPr>
          <w:sz w:val="28"/>
          <w:szCs w:val="28"/>
        </w:rPr>
        <w:t>Κερκίνη</w:t>
      </w:r>
      <w:proofErr w:type="spellEnd"/>
      <w:r w:rsidR="003B02A3">
        <w:rPr>
          <w:sz w:val="28"/>
          <w:szCs w:val="28"/>
        </w:rPr>
        <w:tab/>
        <w:t xml:space="preserve">                 </w:t>
      </w:r>
      <w:r>
        <w:rPr>
          <w:sz w:val="28"/>
          <w:szCs w:val="28"/>
        </w:rPr>
        <w:t xml:space="preserve">          </w:t>
      </w:r>
      <w:r w:rsidR="003B02A3" w:rsidRPr="003B02A3">
        <w:rPr>
          <w:sz w:val="28"/>
          <w:szCs w:val="28"/>
        </w:rPr>
        <w:t xml:space="preserve">Ποσοστό: </w:t>
      </w:r>
      <w:r>
        <w:rPr>
          <w:sz w:val="28"/>
          <w:szCs w:val="28"/>
        </w:rPr>
        <w:t>22,4</w:t>
      </w:r>
      <w:r w:rsidR="003B02A3">
        <w:rPr>
          <w:sz w:val="28"/>
          <w:szCs w:val="28"/>
        </w:rPr>
        <w:t xml:space="preserve"> </w:t>
      </w:r>
      <w:r w:rsidR="003B02A3" w:rsidRPr="003B02A3">
        <w:rPr>
          <w:sz w:val="28"/>
          <w:szCs w:val="28"/>
        </w:rPr>
        <w:t>%</w:t>
      </w:r>
    </w:p>
    <w:p w:rsidR="00684DA0" w:rsidRPr="00684DA0" w:rsidRDefault="00684DA0" w:rsidP="00684DA0">
      <w:pPr>
        <w:tabs>
          <w:tab w:val="center" w:pos="4558"/>
        </w:tabs>
        <w:rPr>
          <w:sz w:val="28"/>
          <w:szCs w:val="28"/>
        </w:rPr>
      </w:pPr>
      <w:r>
        <w:rPr>
          <w:sz w:val="28"/>
          <w:szCs w:val="28"/>
        </w:rPr>
        <w:t>36 :</w:t>
      </w:r>
      <w:r w:rsidRPr="00684DA0">
        <w:rPr>
          <w:sz w:val="28"/>
          <w:szCs w:val="28"/>
        </w:rPr>
        <w:t xml:space="preserve">Λίμνη Μαραθώνα </w:t>
      </w:r>
      <w:r>
        <w:rPr>
          <w:sz w:val="28"/>
          <w:szCs w:val="28"/>
        </w:rPr>
        <w:tab/>
        <w:t xml:space="preserve">                 </w:t>
      </w:r>
      <w:r w:rsidRPr="003B02A3">
        <w:rPr>
          <w:sz w:val="28"/>
          <w:szCs w:val="28"/>
        </w:rPr>
        <w:t xml:space="preserve">Ποσοστό: </w:t>
      </w:r>
      <w:r>
        <w:rPr>
          <w:sz w:val="28"/>
          <w:szCs w:val="28"/>
        </w:rPr>
        <w:t xml:space="preserve">20,7 </w:t>
      </w:r>
      <w:r w:rsidRPr="003B02A3">
        <w:rPr>
          <w:sz w:val="28"/>
          <w:szCs w:val="28"/>
        </w:rPr>
        <w:t>%</w:t>
      </w:r>
    </w:p>
    <w:p w:rsidR="00684DA0" w:rsidRDefault="00684DA0" w:rsidP="00684DA0">
      <w:pPr>
        <w:tabs>
          <w:tab w:val="left" w:pos="285"/>
        </w:tabs>
        <w:rPr>
          <w:b/>
          <w:sz w:val="28"/>
          <w:szCs w:val="28"/>
          <w:u w:val="single"/>
        </w:rPr>
      </w:pPr>
      <w:r>
        <w:rPr>
          <w:sz w:val="28"/>
          <w:szCs w:val="28"/>
        </w:rPr>
        <w:t xml:space="preserve">19 : </w:t>
      </w:r>
      <w:r w:rsidRPr="00684DA0">
        <w:rPr>
          <w:sz w:val="28"/>
          <w:szCs w:val="28"/>
        </w:rPr>
        <w:t xml:space="preserve">Λίμνη Λούρου </w:t>
      </w:r>
      <w:r>
        <w:rPr>
          <w:sz w:val="28"/>
          <w:szCs w:val="28"/>
        </w:rPr>
        <w:t xml:space="preserve">                               </w:t>
      </w:r>
      <w:r w:rsidRPr="003B02A3">
        <w:rPr>
          <w:sz w:val="28"/>
          <w:szCs w:val="28"/>
        </w:rPr>
        <w:t xml:space="preserve">Ποσοστό: </w:t>
      </w:r>
      <w:r>
        <w:rPr>
          <w:sz w:val="28"/>
          <w:szCs w:val="28"/>
        </w:rPr>
        <w:t xml:space="preserve">10,9 </w:t>
      </w:r>
      <w:r w:rsidRPr="003B02A3">
        <w:rPr>
          <w:sz w:val="28"/>
          <w:szCs w:val="28"/>
        </w:rPr>
        <w:t>%</w:t>
      </w:r>
    </w:p>
    <w:p w:rsidR="00684DA0" w:rsidRPr="00684DA0" w:rsidRDefault="00684DA0" w:rsidP="00684DA0">
      <w:pPr>
        <w:tabs>
          <w:tab w:val="left" w:pos="285"/>
        </w:tabs>
        <w:rPr>
          <w:b/>
          <w:sz w:val="28"/>
          <w:szCs w:val="28"/>
          <w:u w:val="single"/>
        </w:rPr>
      </w:pPr>
      <w:r>
        <w:rPr>
          <w:sz w:val="28"/>
          <w:szCs w:val="28"/>
        </w:rPr>
        <w:t xml:space="preserve">8: </w:t>
      </w:r>
      <w:r w:rsidRPr="00684DA0">
        <w:rPr>
          <w:sz w:val="28"/>
          <w:szCs w:val="28"/>
        </w:rPr>
        <w:t>Λίμνη Λάδωνα</w:t>
      </w:r>
      <w:r>
        <w:rPr>
          <w:sz w:val="28"/>
          <w:szCs w:val="28"/>
        </w:rPr>
        <w:t xml:space="preserve">                                   </w:t>
      </w:r>
      <w:r w:rsidRPr="003B02A3">
        <w:rPr>
          <w:sz w:val="28"/>
          <w:szCs w:val="28"/>
        </w:rPr>
        <w:t xml:space="preserve">Ποσοστό: </w:t>
      </w:r>
      <w:r>
        <w:rPr>
          <w:sz w:val="28"/>
          <w:szCs w:val="28"/>
        </w:rPr>
        <w:t>4,6</w:t>
      </w:r>
      <w:r w:rsidRPr="003B02A3">
        <w:rPr>
          <w:sz w:val="28"/>
          <w:szCs w:val="28"/>
        </w:rPr>
        <w:t>%</w:t>
      </w:r>
      <w:r>
        <w:rPr>
          <w:sz w:val="28"/>
          <w:szCs w:val="28"/>
        </w:rPr>
        <w:t xml:space="preserve">                              </w:t>
      </w:r>
    </w:p>
    <w:p w:rsidR="00684DA0" w:rsidRPr="00684DA0" w:rsidRDefault="00684DA0" w:rsidP="00684DA0">
      <w:pPr>
        <w:tabs>
          <w:tab w:val="left" w:pos="4035"/>
        </w:tabs>
        <w:rPr>
          <w:sz w:val="28"/>
          <w:szCs w:val="28"/>
        </w:rPr>
      </w:pPr>
      <w:r>
        <w:rPr>
          <w:sz w:val="28"/>
          <w:szCs w:val="28"/>
        </w:rPr>
        <w:t>4</w:t>
      </w:r>
      <w:r w:rsidRPr="00684DA0">
        <w:rPr>
          <w:sz w:val="28"/>
          <w:szCs w:val="28"/>
        </w:rPr>
        <w:t>:</w:t>
      </w:r>
      <w:r>
        <w:rPr>
          <w:b/>
          <w:sz w:val="28"/>
          <w:szCs w:val="28"/>
        </w:rPr>
        <w:t xml:space="preserve"> </w:t>
      </w:r>
      <w:r>
        <w:rPr>
          <w:sz w:val="28"/>
          <w:szCs w:val="28"/>
        </w:rPr>
        <w:t xml:space="preserve"> </w:t>
      </w:r>
      <w:r w:rsidRPr="00684DA0">
        <w:rPr>
          <w:sz w:val="28"/>
          <w:szCs w:val="28"/>
        </w:rPr>
        <w:t>Λίμνη Άραχθου</w:t>
      </w:r>
      <w:r>
        <w:rPr>
          <w:sz w:val="28"/>
          <w:szCs w:val="28"/>
        </w:rPr>
        <w:tab/>
        <w:t xml:space="preserve">  </w:t>
      </w:r>
      <w:r w:rsidRPr="003B02A3">
        <w:rPr>
          <w:sz w:val="28"/>
          <w:szCs w:val="28"/>
        </w:rPr>
        <w:t xml:space="preserve">Ποσοστό: </w:t>
      </w:r>
      <w:r>
        <w:rPr>
          <w:sz w:val="28"/>
          <w:szCs w:val="28"/>
        </w:rPr>
        <w:t xml:space="preserve">2,3 </w:t>
      </w:r>
      <w:r w:rsidRPr="003B02A3">
        <w:rPr>
          <w:sz w:val="28"/>
          <w:szCs w:val="28"/>
        </w:rPr>
        <w:t>%</w:t>
      </w:r>
    </w:p>
    <w:p w:rsidR="00684DA0" w:rsidRDefault="00684DA0" w:rsidP="00684DA0">
      <w:pPr>
        <w:tabs>
          <w:tab w:val="center" w:pos="4558"/>
        </w:tabs>
        <w:rPr>
          <w:sz w:val="28"/>
          <w:szCs w:val="28"/>
        </w:rPr>
      </w:pPr>
      <w:r>
        <w:rPr>
          <w:sz w:val="28"/>
          <w:szCs w:val="28"/>
        </w:rPr>
        <w:t xml:space="preserve">3: </w:t>
      </w:r>
      <w:r w:rsidRPr="00684DA0">
        <w:rPr>
          <w:sz w:val="28"/>
          <w:szCs w:val="28"/>
        </w:rPr>
        <w:t>Λίμνη</w:t>
      </w:r>
      <w:r w:rsidRPr="00684DA0">
        <w:rPr>
          <w:rFonts w:cs="Verdana"/>
          <w:color w:val="000000"/>
          <w:sz w:val="28"/>
          <w:szCs w:val="28"/>
        </w:rPr>
        <w:t xml:space="preserve"> Άγρα</w:t>
      </w:r>
      <w:r>
        <w:rPr>
          <w:sz w:val="28"/>
          <w:szCs w:val="28"/>
        </w:rPr>
        <w:tab/>
        <w:t xml:space="preserve">               </w:t>
      </w:r>
      <w:r w:rsidRPr="003B02A3">
        <w:rPr>
          <w:sz w:val="28"/>
          <w:szCs w:val="28"/>
        </w:rPr>
        <w:t xml:space="preserve">Ποσοστό: </w:t>
      </w:r>
      <w:r>
        <w:rPr>
          <w:sz w:val="28"/>
          <w:szCs w:val="28"/>
        </w:rPr>
        <w:t xml:space="preserve">1,7 </w:t>
      </w:r>
      <w:r w:rsidRPr="003B02A3">
        <w:rPr>
          <w:sz w:val="28"/>
          <w:szCs w:val="28"/>
        </w:rPr>
        <w:t>%</w:t>
      </w:r>
    </w:p>
    <w:p w:rsidR="007C1434" w:rsidRDefault="007C1434" w:rsidP="00B129A4">
      <w:pPr>
        <w:tabs>
          <w:tab w:val="left" w:pos="705"/>
          <w:tab w:val="left" w:pos="4890"/>
        </w:tabs>
        <w:rPr>
          <w:b/>
          <w:sz w:val="28"/>
          <w:szCs w:val="28"/>
          <w:u w:val="single"/>
        </w:rPr>
      </w:pPr>
    </w:p>
    <w:p w:rsidR="003C13BB" w:rsidRDefault="003C13BB" w:rsidP="00B129A4">
      <w:pPr>
        <w:tabs>
          <w:tab w:val="left" w:pos="705"/>
          <w:tab w:val="left" w:pos="4890"/>
        </w:tabs>
        <w:rPr>
          <w:b/>
          <w:sz w:val="28"/>
          <w:szCs w:val="28"/>
          <w:u w:val="single"/>
        </w:rPr>
      </w:pPr>
    </w:p>
    <w:p w:rsidR="003C13BB" w:rsidRDefault="003C13BB" w:rsidP="00B129A4">
      <w:pPr>
        <w:tabs>
          <w:tab w:val="left" w:pos="705"/>
          <w:tab w:val="left" w:pos="4890"/>
        </w:tabs>
        <w:rPr>
          <w:b/>
          <w:sz w:val="28"/>
          <w:szCs w:val="28"/>
          <w:u w:val="single"/>
        </w:rPr>
      </w:pPr>
    </w:p>
    <w:p w:rsidR="003C13BB" w:rsidRDefault="003C13BB" w:rsidP="00B129A4">
      <w:pPr>
        <w:tabs>
          <w:tab w:val="left" w:pos="705"/>
          <w:tab w:val="left" w:pos="4890"/>
        </w:tabs>
        <w:rPr>
          <w:b/>
          <w:sz w:val="28"/>
          <w:szCs w:val="28"/>
          <w:u w:val="single"/>
        </w:rPr>
      </w:pPr>
    </w:p>
    <w:p w:rsidR="00B129A4" w:rsidRDefault="00B129A4" w:rsidP="00B129A4">
      <w:pPr>
        <w:tabs>
          <w:tab w:val="left" w:pos="705"/>
          <w:tab w:val="left" w:pos="4890"/>
        </w:tabs>
        <w:rPr>
          <w:b/>
          <w:sz w:val="28"/>
          <w:szCs w:val="28"/>
          <w:u w:val="single"/>
        </w:rPr>
      </w:pPr>
      <w:r>
        <w:rPr>
          <w:b/>
          <w:sz w:val="28"/>
          <w:szCs w:val="28"/>
          <w:u w:val="single"/>
        </w:rPr>
        <w:lastRenderedPageBreak/>
        <w:t>5</w:t>
      </w:r>
      <w:r w:rsidRPr="00670E7D">
        <w:rPr>
          <w:b/>
          <w:sz w:val="28"/>
          <w:szCs w:val="28"/>
          <w:u w:val="single"/>
          <w:vertAlign w:val="superscript"/>
        </w:rPr>
        <w:t>η</w:t>
      </w:r>
      <w:r w:rsidRPr="00670E7D">
        <w:rPr>
          <w:b/>
          <w:sz w:val="28"/>
          <w:szCs w:val="28"/>
          <w:u w:val="single"/>
        </w:rPr>
        <w:t xml:space="preserve"> ΕΡΩΤΗΣΗ:</w:t>
      </w:r>
    </w:p>
    <w:p w:rsidR="00B129A4" w:rsidRDefault="00B129A4" w:rsidP="00B129A4">
      <w:pPr>
        <w:tabs>
          <w:tab w:val="left" w:pos="705"/>
          <w:tab w:val="left" w:pos="4890"/>
        </w:tabs>
        <w:rPr>
          <w:b/>
          <w:sz w:val="28"/>
          <w:szCs w:val="28"/>
          <w:u w:val="single"/>
        </w:rPr>
      </w:pPr>
      <w:r>
        <w:rPr>
          <w:b/>
          <w:sz w:val="28"/>
          <w:szCs w:val="28"/>
          <w:u w:val="single"/>
        </w:rPr>
        <w:t xml:space="preserve"> Απάντησαν:</w:t>
      </w:r>
    </w:p>
    <w:p w:rsidR="00B129A4" w:rsidRPr="003B02A3" w:rsidRDefault="00B129A4" w:rsidP="00B129A4">
      <w:pPr>
        <w:tabs>
          <w:tab w:val="left" w:pos="705"/>
          <w:tab w:val="center" w:pos="4558"/>
        </w:tabs>
        <w:rPr>
          <w:sz w:val="28"/>
          <w:szCs w:val="28"/>
        </w:rPr>
      </w:pPr>
      <w:r w:rsidRPr="003B02A3">
        <w:rPr>
          <w:sz w:val="28"/>
          <w:szCs w:val="28"/>
        </w:rPr>
        <w:t>ΝΑΙ</w:t>
      </w:r>
      <w:r>
        <w:rPr>
          <w:sz w:val="28"/>
          <w:szCs w:val="28"/>
        </w:rPr>
        <w:t xml:space="preserve"> : 163</w:t>
      </w:r>
      <w:r w:rsidRPr="003B02A3">
        <w:rPr>
          <w:sz w:val="28"/>
          <w:szCs w:val="28"/>
        </w:rPr>
        <w:tab/>
        <w:t>ΟΧΙ:</w:t>
      </w:r>
      <w:r>
        <w:rPr>
          <w:sz w:val="28"/>
          <w:szCs w:val="28"/>
        </w:rPr>
        <w:t xml:space="preserve"> 37</w:t>
      </w:r>
    </w:p>
    <w:p w:rsidR="00B129A4" w:rsidRPr="003B02A3" w:rsidRDefault="00B129A4" w:rsidP="00B129A4">
      <w:pPr>
        <w:tabs>
          <w:tab w:val="left" w:pos="705"/>
          <w:tab w:val="center" w:pos="4558"/>
        </w:tabs>
        <w:rPr>
          <w:sz w:val="28"/>
          <w:szCs w:val="28"/>
        </w:rPr>
      </w:pPr>
      <w:r w:rsidRPr="003B02A3">
        <w:rPr>
          <w:sz w:val="28"/>
          <w:szCs w:val="28"/>
        </w:rPr>
        <w:t xml:space="preserve">Ποσοστό: </w:t>
      </w:r>
      <w:r>
        <w:rPr>
          <w:sz w:val="28"/>
          <w:szCs w:val="28"/>
        </w:rPr>
        <w:t>81</w:t>
      </w:r>
      <w:r w:rsidRPr="003B02A3">
        <w:rPr>
          <w:sz w:val="28"/>
          <w:szCs w:val="28"/>
        </w:rPr>
        <w:t>,5 %</w:t>
      </w:r>
      <w:r w:rsidRPr="003B02A3">
        <w:rPr>
          <w:sz w:val="28"/>
          <w:szCs w:val="28"/>
        </w:rPr>
        <w:tab/>
        <w:t xml:space="preserve">                   Ποσοστό: </w:t>
      </w:r>
      <w:r>
        <w:rPr>
          <w:sz w:val="28"/>
          <w:szCs w:val="28"/>
        </w:rPr>
        <w:t>18</w:t>
      </w:r>
      <w:r w:rsidRPr="003B02A3">
        <w:rPr>
          <w:sz w:val="28"/>
          <w:szCs w:val="28"/>
        </w:rPr>
        <w:t>,5 %</w:t>
      </w:r>
    </w:p>
    <w:p w:rsidR="00B129A4" w:rsidRDefault="00B129A4" w:rsidP="00B129A4">
      <w:pPr>
        <w:tabs>
          <w:tab w:val="left" w:pos="705"/>
          <w:tab w:val="left" w:pos="4890"/>
        </w:tabs>
        <w:rPr>
          <w:b/>
          <w:sz w:val="28"/>
          <w:szCs w:val="28"/>
          <w:u w:val="single"/>
        </w:rPr>
      </w:pPr>
      <w:r>
        <w:rPr>
          <w:b/>
          <w:sz w:val="28"/>
          <w:szCs w:val="28"/>
          <w:u w:val="single"/>
        </w:rPr>
        <w:t>6</w:t>
      </w:r>
      <w:r w:rsidRPr="00670E7D">
        <w:rPr>
          <w:b/>
          <w:sz w:val="28"/>
          <w:szCs w:val="28"/>
          <w:u w:val="single"/>
          <w:vertAlign w:val="superscript"/>
        </w:rPr>
        <w:t>η</w:t>
      </w:r>
      <w:r w:rsidRPr="00670E7D">
        <w:rPr>
          <w:b/>
          <w:sz w:val="28"/>
          <w:szCs w:val="28"/>
          <w:u w:val="single"/>
        </w:rPr>
        <w:t xml:space="preserve"> ΕΡΩΤΗΣΗ:</w:t>
      </w:r>
    </w:p>
    <w:tbl>
      <w:tblPr>
        <w:tblStyle w:val="ab"/>
        <w:tblW w:w="10031" w:type="dxa"/>
        <w:tblLook w:val="04A0"/>
      </w:tblPr>
      <w:tblGrid>
        <w:gridCol w:w="5495"/>
        <w:gridCol w:w="2835"/>
        <w:gridCol w:w="1701"/>
      </w:tblGrid>
      <w:tr w:rsidR="00887F48" w:rsidRPr="00887F48" w:rsidTr="00887F48">
        <w:tc>
          <w:tcPr>
            <w:tcW w:w="5495" w:type="dxa"/>
          </w:tcPr>
          <w:p w:rsidR="00887F48" w:rsidRPr="00887F48" w:rsidRDefault="00887F48" w:rsidP="00887F48">
            <w:pPr>
              <w:jc w:val="center"/>
              <w:rPr>
                <w:b/>
                <w:sz w:val="28"/>
                <w:szCs w:val="28"/>
              </w:rPr>
            </w:pPr>
            <w:r w:rsidRPr="00887F48">
              <w:rPr>
                <w:b/>
                <w:sz w:val="28"/>
                <w:szCs w:val="28"/>
              </w:rPr>
              <w:t>Απαντήσεις</w:t>
            </w:r>
          </w:p>
        </w:tc>
        <w:tc>
          <w:tcPr>
            <w:tcW w:w="2835" w:type="dxa"/>
          </w:tcPr>
          <w:p w:rsidR="00887F48" w:rsidRPr="00887F48" w:rsidRDefault="00887F48" w:rsidP="00887F48">
            <w:pPr>
              <w:jc w:val="center"/>
              <w:rPr>
                <w:b/>
                <w:sz w:val="28"/>
                <w:szCs w:val="28"/>
              </w:rPr>
            </w:pPr>
            <w:r>
              <w:rPr>
                <w:b/>
                <w:sz w:val="28"/>
                <w:szCs w:val="28"/>
              </w:rPr>
              <w:t>Α</w:t>
            </w:r>
            <w:r w:rsidRPr="00887F48">
              <w:rPr>
                <w:b/>
                <w:sz w:val="28"/>
                <w:szCs w:val="28"/>
              </w:rPr>
              <w:t>ριθμός απαντήσεων</w:t>
            </w:r>
          </w:p>
        </w:tc>
        <w:tc>
          <w:tcPr>
            <w:tcW w:w="1701" w:type="dxa"/>
          </w:tcPr>
          <w:p w:rsidR="00887F48" w:rsidRPr="00887F48" w:rsidRDefault="00887F48" w:rsidP="00887F48">
            <w:pPr>
              <w:jc w:val="center"/>
              <w:rPr>
                <w:b/>
                <w:sz w:val="28"/>
                <w:szCs w:val="28"/>
              </w:rPr>
            </w:pPr>
            <w:r w:rsidRPr="00887F48">
              <w:rPr>
                <w:b/>
                <w:sz w:val="28"/>
                <w:szCs w:val="28"/>
              </w:rPr>
              <w:t>Ποσοστό</w:t>
            </w:r>
          </w:p>
        </w:tc>
      </w:tr>
      <w:tr w:rsidR="00887F48" w:rsidRPr="00887F48" w:rsidTr="00887F48">
        <w:tc>
          <w:tcPr>
            <w:tcW w:w="5495" w:type="dxa"/>
          </w:tcPr>
          <w:p w:rsidR="00887F48" w:rsidRPr="00887F48" w:rsidRDefault="00887F48" w:rsidP="00887F48">
            <w:pPr>
              <w:rPr>
                <w:sz w:val="28"/>
                <w:szCs w:val="28"/>
              </w:rPr>
            </w:pPr>
            <w:r w:rsidRPr="00887F48">
              <w:rPr>
                <w:sz w:val="28"/>
                <w:szCs w:val="28"/>
              </w:rPr>
              <w:t>α) για άρδευση.</w:t>
            </w:r>
          </w:p>
        </w:tc>
        <w:tc>
          <w:tcPr>
            <w:tcW w:w="2835" w:type="dxa"/>
          </w:tcPr>
          <w:p w:rsidR="00887F48" w:rsidRPr="00887F48" w:rsidRDefault="00887F48" w:rsidP="00887F48">
            <w:pPr>
              <w:jc w:val="center"/>
              <w:rPr>
                <w:sz w:val="28"/>
                <w:szCs w:val="28"/>
              </w:rPr>
            </w:pPr>
            <w:r w:rsidRPr="00887F48">
              <w:rPr>
                <w:sz w:val="28"/>
                <w:szCs w:val="28"/>
              </w:rPr>
              <w:t>26</w:t>
            </w:r>
          </w:p>
        </w:tc>
        <w:tc>
          <w:tcPr>
            <w:tcW w:w="1701" w:type="dxa"/>
          </w:tcPr>
          <w:p w:rsidR="00887F48" w:rsidRPr="00887F48" w:rsidRDefault="00887F48" w:rsidP="00887F48">
            <w:pPr>
              <w:jc w:val="center"/>
              <w:rPr>
                <w:sz w:val="28"/>
                <w:szCs w:val="28"/>
              </w:rPr>
            </w:pPr>
            <w:r>
              <w:rPr>
                <w:sz w:val="28"/>
                <w:szCs w:val="28"/>
              </w:rPr>
              <w:t>13%</w:t>
            </w:r>
          </w:p>
        </w:tc>
      </w:tr>
      <w:tr w:rsidR="00887F48" w:rsidRPr="00887F48" w:rsidTr="00887F48">
        <w:tc>
          <w:tcPr>
            <w:tcW w:w="5495" w:type="dxa"/>
          </w:tcPr>
          <w:p w:rsidR="00887F48" w:rsidRPr="00887F48" w:rsidRDefault="00887F48" w:rsidP="00887F48">
            <w:pPr>
              <w:rPr>
                <w:sz w:val="28"/>
                <w:szCs w:val="28"/>
              </w:rPr>
            </w:pPr>
            <w:r w:rsidRPr="00887F48">
              <w:rPr>
                <w:sz w:val="28"/>
                <w:szCs w:val="28"/>
              </w:rPr>
              <w:t>β) για ύδρευση.</w:t>
            </w:r>
          </w:p>
        </w:tc>
        <w:tc>
          <w:tcPr>
            <w:tcW w:w="2835" w:type="dxa"/>
          </w:tcPr>
          <w:p w:rsidR="00887F48" w:rsidRPr="00887F48" w:rsidRDefault="00887F48" w:rsidP="00887F48">
            <w:pPr>
              <w:jc w:val="center"/>
              <w:rPr>
                <w:sz w:val="28"/>
                <w:szCs w:val="28"/>
              </w:rPr>
            </w:pPr>
            <w:r w:rsidRPr="00887F48">
              <w:rPr>
                <w:sz w:val="28"/>
                <w:szCs w:val="28"/>
              </w:rPr>
              <w:t>59</w:t>
            </w:r>
          </w:p>
        </w:tc>
        <w:tc>
          <w:tcPr>
            <w:tcW w:w="1701" w:type="dxa"/>
          </w:tcPr>
          <w:p w:rsidR="00887F48" w:rsidRPr="00887F48" w:rsidRDefault="00887F48" w:rsidP="00887F48">
            <w:pPr>
              <w:jc w:val="center"/>
              <w:rPr>
                <w:sz w:val="28"/>
                <w:szCs w:val="28"/>
              </w:rPr>
            </w:pPr>
            <w:r>
              <w:rPr>
                <w:sz w:val="28"/>
                <w:szCs w:val="28"/>
              </w:rPr>
              <w:t>29,5%</w:t>
            </w:r>
          </w:p>
        </w:tc>
      </w:tr>
      <w:tr w:rsidR="00887F48" w:rsidRPr="00887F48" w:rsidTr="00887F48">
        <w:tc>
          <w:tcPr>
            <w:tcW w:w="5495" w:type="dxa"/>
          </w:tcPr>
          <w:p w:rsidR="00887F48" w:rsidRPr="00887F48" w:rsidRDefault="00887F48" w:rsidP="00887F48">
            <w:pPr>
              <w:rPr>
                <w:sz w:val="28"/>
                <w:szCs w:val="28"/>
              </w:rPr>
            </w:pPr>
            <w:r w:rsidRPr="00887F48">
              <w:rPr>
                <w:sz w:val="28"/>
                <w:szCs w:val="28"/>
              </w:rPr>
              <w:t>γ) για παραγωγή ηλεκτρικής ενέργειας.</w:t>
            </w:r>
          </w:p>
        </w:tc>
        <w:tc>
          <w:tcPr>
            <w:tcW w:w="2835" w:type="dxa"/>
          </w:tcPr>
          <w:p w:rsidR="00887F48" w:rsidRPr="00887F48" w:rsidRDefault="00887F48" w:rsidP="00887F48">
            <w:pPr>
              <w:jc w:val="center"/>
              <w:rPr>
                <w:sz w:val="28"/>
                <w:szCs w:val="28"/>
              </w:rPr>
            </w:pPr>
            <w:r w:rsidRPr="00887F48">
              <w:rPr>
                <w:sz w:val="28"/>
                <w:szCs w:val="28"/>
              </w:rPr>
              <w:t>97</w:t>
            </w:r>
          </w:p>
        </w:tc>
        <w:tc>
          <w:tcPr>
            <w:tcW w:w="1701" w:type="dxa"/>
          </w:tcPr>
          <w:p w:rsidR="00887F48" w:rsidRPr="00887F48" w:rsidRDefault="00887F48" w:rsidP="00887F48">
            <w:pPr>
              <w:jc w:val="center"/>
              <w:rPr>
                <w:sz w:val="28"/>
                <w:szCs w:val="28"/>
              </w:rPr>
            </w:pPr>
            <w:r>
              <w:rPr>
                <w:sz w:val="28"/>
                <w:szCs w:val="28"/>
              </w:rPr>
              <w:t>48,5%</w:t>
            </w:r>
          </w:p>
        </w:tc>
      </w:tr>
      <w:tr w:rsidR="00887F48" w:rsidRPr="00887F48" w:rsidTr="00887F48">
        <w:tc>
          <w:tcPr>
            <w:tcW w:w="5495" w:type="dxa"/>
          </w:tcPr>
          <w:p w:rsidR="00887F48" w:rsidRPr="00887F48" w:rsidRDefault="00887F48" w:rsidP="00887F48">
            <w:pPr>
              <w:rPr>
                <w:sz w:val="28"/>
                <w:szCs w:val="28"/>
              </w:rPr>
            </w:pPr>
            <w:r w:rsidRPr="00887F48">
              <w:rPr>
                <w:sz w:val="28"/>
                <w:szCs w:val="28"/>
              </w:rPr>
              <w:t>δ) για αντιπλημμυρική προστασία.</w:t>
            </w:r>
          </w:p>
        </w:tc>
        <w:tc>
          <w:tcPr>
            <w:tcW w:w="2835" w:type="dxa"/>
          </w:tcPr>
          <w:p w:rsidR="00887F48" w:rsidRPr="00887F48" w:rsidRDefault="00887F48" w:rsidP="00887F48">
            <w:pPr>
              <w:jc w:val="center"/>
              <w:rPr>
                <w:sz w:val="28"/>
                <w:szCs w:val="28"/>
              </w:rPr>
            </w:pPr>
            <w:r w:rsidRPr="00887F48">
              <w:rPr>
                <w:sz w:val="28"/>
                <w:szCs w:val="28"/>
              </w:rPr>
              <w:t>7</w:t>
            </w:r>
          </w:p>
        </w:tc>
        <w:tc>
          <w:tcPr>
            <w:tcW w:w="1701" w:type="dxa"/>
          </w:tcPr>
          <w:p w:rsidR="00887F48" w:rsidRPr="00887F48" w:rsidRDefault="00887F48" w:rsidP="00887F48">
            <w:pPr>
              <w:jc w:val="center"/>
              <w:rPr>
                <w:sz w:val="28"/>
                <w:szCs w:val="28"/>
              </w:rPr>
            </w:pPr>
            <w:r>
              <w:rPr>
                <w:sz w:val="28"/>
                <w:szCs w:val="28"/>
              </w:rPr>
              <w:t>3,5%</w:t>
            </w:r>
          </w:p>
        </w:tc>
      </w:tr>
      <w:tr w:rsidR="00887F48" w:rsidRPr="00887F48" w:rsidTr="00887F48">
        <w:tc>
          <w:tcPr>
            <w:tcW w:w="5495" w:type="dxa"/>
          </w:tcPr>
          <w:p w:rsidR="00887F48" w:rsidRPr="00887F48" w:rsidRDefault="00887F48" w:rsidP="00887F48">
            <w:pPr>
              <w:rPr>
                <w:sz w:val="28"/>
                <w:szCs w:val="28"/>
              </w:rPr>
            </w:pPr>
            <w:r w:rsidRPr="00887F48">
              <w:rPr>
                <w:rFonts w:cs="TimesNewRomanPSMT"/>
                <w:sz w:val="28"/>
                <w:szCs w:val="28"/>
              </w:rPr>
              <w:t>ε) για ιχθυοπαραγωγή</w:t>
            </w:r>
            <w:r w:rsidRPr="00887F48">
              <w:rPr>
                <w:sz w:val="28"/>
                <w:szCs w:val="28"/>
              </w:rPr>
              <w:t>.</w:t>
            </w:r>
          </w:p>
        </w:tc>
        <w:tc>
          <w:tcPr>
            <w:tcW w:w="2835" w:type="dxa"/>
          </w:tcPr>
          <w:p w:rsidR="00887F48" w:rsidRPr="00887F48" w:rsidRDefault="00887F48" w:rsidP="00887F48">
            <w:pPr>
              <w:jc w:val="center"/>
              <w:rPr>
                <w:sz w:val="28"/>
                <w:szCs w:val="28"/>
              </w:rPr>
            </w:pPr>
            <w:r w:rsidRPr="00887F48">
              <w:rPr>
                <w:sz w:val="28"/>
                <w:szCs w:val="28"/>
              </w:rPr>
              <w:t>3</w:t>
            </w:r>
          </w:p>
        </w:tc>
        <w:tc>
          <w:tcPr>
            <w:tcW w:w="1701" w:type="dxa"/>
          </w:tcPr>
          <w:p w:rsidR="00887F48" w:rsidRPr="00887F48" w:rsidRDefault="00887F48" w:rsidP="00887F48">
            <w:pPr>
              <w:jc w:val="center"/>
              <w:rPr>
                <w:sz w:val="28"/>
                <w:szCs w:val="28"/>
              </w:rPr>
            </w:pPr>
            <w:r>
              <w:rPr>
                <w:sz w:val="28"/>
                <w:szCs w:val="28"/>
              </w:rPr>
              <w:t>1,5%</w:t>
            </w:r>
          </w:p>
        </w:tc>
      </w:tr>
      <w:tr w:rsidR="00887F48" w:rsidRPr="00887F48" w:rsidTr="00887F48">
        <w:trPr>
          <w:trHeight w:val="1068"/>
        </w:trPr>
        <w:tc>
          <w:tcPr>
            <w:tcW w:w="5495" w:type="dxa"/>
          </w:tcPr>
          <w:p w:rsidR="00887F48" w:rsidRPr="00887F48" w:rsidRDefault="00887F48" w:rsidP="00887F48">
            <w:pPr>
              <w:rPr>
                <w:sz w:val="28"/>
                <w:szCs w:val="28"/>
              </w:rPr>
            </w:pPr>
            <w:r w:rsidRPr="00887F48">
              <w:rPr>
                <w:sz w:val="28"/>
                <w:szCs w:val="28"/>
              </w:rPr>
              <w:t>στ) Άλλοι λόγοι</w:t>
            </w:r>
          </w:p>
          <w:p w:rsidR="00887F48" w:rsidRPr="00887F48" w:rsidRDefault="00887F48" w:rsidP="00887F48">
            <w:pPr>
              <w:rPr>
                <w:sz w:val="28"/>
                <w:szCs w:val="28"/>
              </w:rPr>
            </w:pPr>
            <w:r w:rsidRPr="00887F48">
              <w:rPr>
                <w:sz w:val="28"/>
                <w:szCs w:val="28"/>
              </w:rPr>
              <w:t>(ανάπτυξη τουρισμού, ψάρεμα, οικονομική ανάπτυξη περιοχών).</w:t>
            </w:r>
          </w:p>
        </w:tc>
        <w:tc>
          <w:tcPr>
            <w:tcW w:w="2835" w:type="dxa"/>
          </w:tcPr>
          <w:p w:rsidR="00887F48" w:rsidRPr="00887F48" w:rsidRDefault="00887F48" w:rsidP="00887F48">
            <w:pPr>
              <w:jc w:val="center"/>
              <w:rPr>
                <w:sz w:val="28"/>
                <w:szCs w:val="28"/>
              </w:rPr>
            </w:pPr>
            <w:r w:rsidRPr="00887F48">
              <w:rPr>
                <w:sz w:val="28"/>
                <w:szCs w:val="28"/>
              </w:rPr>
              <w:t>8</w:t>
            </w:r>
          </w:p>
        </w:tc>
        <w:tc>
          <w:tcPr>
            <w:tcW w:w="1701" w:type="dxa"/>
          </w:tcPr>
          <w:p w:rsidR="00887F48" w:rsidRPr="00887F48" w:rsidRDefault="00887F48" w:rsidP="00887F48">
            <w:pPr>
              <w:jc w:val="center"/>
              <w:rPr>
                <w:sz w:val="28"/>
                <w:szCs w:val="28"/>
              </w:rPr>
            </w:pPr>
            <w:r>
              <w:rPr>
                <w:sz w:val="28"/>
                <w:szCs w:val="28"/>
              </w:rPr>
              <w:t>4%</w:t>
            </w:r>
          </w:p>
        </w:tc>
      </w:tr>
    </w:tbl>
    <w:p w:rsidR="003B02A3" w:rsidRPr="003B02A3" w:rsidRDefault="003B02A3" w:rsidP="003B02A3">
      <w:pPr>
        <w:tabs>
          <w:tab w:val="left" w:pos="705"/>
          <w:tab w:val="center" w:pos="4558"/>
        </w:tabs>
        <w:rPr>
          <w:sz w:val="28"/>
          <w:szCs w:val="28"/>
        </w:rPr>
      </w:pPr>
    </w:p>
    <w:p w:rsidR="00887F48" w:rsidRDefault="00887F48" w:rsidP="00887F48">
      <w:pPr>
        <w:tabs>
          <w:tab w:val="left" w:pos="705"/>
          <w:tab w:val="left" w:pos="4890"/>
        </w:tabs>
        <w:rPr>
          <w:b/>
          <w:sz w:val="28"/>
          <w:szCs w:val="28"/>
          <w:u w:val="single"/>
        </w:rPr>
      </w:pPr>
      <w:r>
        <w:rPr>
          <w:b/>
          <w:sz w:val="28"/>
          <w:szCs w:val="28"/>
          <w:u w:val="single"/>
        </w:rPr>
        <w:t>7</w:t>
      </w:r>
      <w:r w:rsidRPr="00670E7D">
        <w:rPr>
          <w:b/>
          <w:sz w:val="28"/>
          <w:szCs w:val="28"/>
          <w:u w:val="single"/>
          <w:vertAlign w:val="superscript"/>
        </w:rPr>
        <w:t>η</w:t>
      </w:r>
      <w:r w:rsidRPr="00670E7D">
        <w:rPr>
          <w:b/>
          <w:sz w:val="28"/>
          <w:szCs w:val="28"/>
          <w:u w:val="single"/>
        </w:rPr>
        <w:t xml:space="preserve"> ΕΡΩΤΗΣΗ:</w:t>
      </w:r>
    </w:p>
    <w:p w:rsidR="00887F48" w:rsidRDefault="00887F48" w:rsidP="00887F48">
      <w:pPr>
        <w:tabs>
          <w:tab w:val="left" w:pos="705"/>
          <w:tab w:val="left" w:pos="4890"/>
        </w:tabs>
        <w:rPr>
          <w:b/>
          <w:sz w:val="28"/>
          <w:szCs w:val="28"/>
          <w:u w:val="single"/>
        </w:rPr>
      </w:pPr>
      <w:r>
        <w:rPr>
          <w:b/>
          <w:sz w:val="28"/>
          <w:szCs w:val="28"/>
          <w:u w:val="single"/>
        </w:rPr>
        <w:t xml:space="preserve"> Απάντησαν:</w:t>
      </w:r>
    </w:p>
    <w:p w:rsidR="00887F48" w:rsidRPr="003B02A3" w:rsidRDefault="00887F48" w:rsidP="00887F48">
      <w:pPr>
        <w:tabs>
          <w:tab w:val="left" w:pos="705"/>
          <w:tab w:val="center" w:pos="4558"/>
        </w:tabs>
        <w:rPr>
          <w:sz w:val="28"/>
          <w:szCs w:val="28"/>
        </w:rPr>
      </w:pPr>
      <w:r w:rsidRPr="003B02A3">
        <w:rPr>
          <w:sz w:val="28"/>
          <w:szCs w:val="28"/>
        </w:rPr>
        <w:t>ΝΑΙ</w:t>
      </w:r>
      <w:r>
        <w:rPr>
          <w:sz w:val="28"/>
          <w:szCs w:val="28"/>
        </w:rPr>
        <w:t xml:space="preserve"> : 181</w:t>
      </w:r>
      <w:r w:rsidRPr="003B02A3">
        <w:rPr>
          <w:sz w:val="28"/>
          <w:szCs w:val="28"/>
        </w:rPr>
        <w:tab/>
      </w:r>
      <w:r>
        <w:rPr>
          <w:sz w:val="28"/>
          <w:szCs w:val="28"/>
        </w:rPr>
        <w:t xml:space="preserve">    </w:t>
      </w:r>
      <w:r w:rsidRPr="003B02A3">
        <w:rPr>
          <w:sz w:val="28"/>
          <w:szCs w:val="28"/>
        </w:rPr>
        <w:t>ΟΧΙ:</w:t>
      </w:r>
      <w:r>
        <w:rPr>
          <w:sz w:val="28"/>
          <w:szCs w:val="28"/>
        </w:rPr>
        <w:t xml:space="preserve"> 19</w:t>
      </w:r>
    </w:p>
    <w:p w:rsidR="00887F48" w:rsidRPr="003B02A3" w:rsidRDefault="00887F48" w:rsidP="00887F48">
      <w:pPr>
        <w:tabs>
          <w:tab w:val="left" w:pos="705"/>
          <w:tab w:val="center" w:pos="4558"/>
        </w:tabs>
        <w:rPr>
          <w:sz w:val="28"/>
          <w:szCs w:val="28"/>
        </w:rPr>
      </w:pPr>
      <w:r w:rsidRPr="003B02A3">
        <w:rPr>
          <w:sz w:val="28"/>
          <w:szCs w:val="28"/>
        </w:rPr>
        <w:t xml:space="preserve">Ποσοστό: </w:t>
      </w:r>
      <w:r>
        <w:rPr>
          <w:sz w:val="28"/>
          <w:szCs w:val="28"/>
        </w:rPr>
        <w:t>90</w:t>
      </w:r>
      <w:r w:rsidRPr="003B02A3">
        <w:rPr>
          <w:sz w:val="28"/>
          <w:szCs w:val="28"/>
        </w:rPr>
        <w:t>,5 %</w:t>
      </w:r>
      <w:r w:rsidRPr="003B02A3">
        <w:rPr>
          <w:sz w:val="28"/>
          <w:szCs w:val="28"/>
        </w:rPr>
        <w:tab/>
        <w:t xml:space="preserve">                   Ποσοστό: </w:t>
      </w:r>
      <w:r>
        <w:rPr>
          <w:sz w:val="28"/>
          <w:szCs w:val="28"/>
        </w:rPr>
        <w:t>9</w:t>
      </w:r>
      <w:r w:rsidRPr="003B02A3">
        <w:rPr>
          <w:sz w:val="28"/>
          <w:szCs w:val="28"/>
        </w:rPr>
        <w:t>,5 %</w:t>
      </w:r>
    </w:p>
    <w:p w:rsidR="00887F48" w:rsidRDefault="00887F48" w:rsidP="00887F48">
      <w:pPr>
        <w:tabs>
          <w:tab w:val="left" w:pos="705"/>
          <w:tab w:val="left" w:pos="4890"/>
        </w:tabs>
        <w:rPr>
          <w:b/>
          <w:sz w:val="28"/>
          <w:szCs w:val="28"/>
          <w:u w:val="single"/>
        </w:rPr>
      </w:pPr>
      <w:r>
        <w:rPr>
          <w:b/>
          <w:sz w:val="28"/>
          <w:szCs w:val="28"/>
          <w:u w:val="single"/>
        </w:rPr>
        <w:t>8</w:t>
      </w:r>
      <w:r w:rsidRPr="00670E7D">
        <w:rPr>
          <w:b/>
          <w:sz w:val="28"/>
          <w:szCs w:val="28"/>
          <w:u w:val="single"/>
          <w:vertAlign w:val="superscript"/>
        </w:rPr>
        <w:t>η</w:t>
      </w:r>
      <w:r w:rsidRPr="00670E7D">
        <w:rPr>
          <w:b/>
          <w:sz w:val="28"/>
          <w:szCs w:val="28"/>
          <w:u w:val="single"/>
        </w:rPr>
        <w:t xml:space="preserve"> ΕΡΩΤΗΣΗ:</w:t>
      </w:r>
    </w:p>
    <w:p w:rsidR="00887F48" w:rsidRDefault="00887F48" w:rsidP="00887F48">
      <w:pPr>
        <w:tabs>
          <w:tab w:val="left" w:pos="705"/>
          <w:tab w:val="left" w:pos="4890"/>
        </w:tabs>
        <w:rPr>
          <w:b/>
          <w:sz w:val="28"/>
          <w:szCs w:val="28"/>
          <w:u w:val="single"/>
        </w:rPr>
      </w:pPr>
      <w:r>
        <w:rPr>
          <w:b/>
          <w:sz w:val="28"/>
          <w:szCs w:val="28"/>
          <w:u w:val="single"/>
        </w:rPr>
        <w:t xml:space="preserve"> Απάντησαν:</w:t>
      </w:r>
    </w:p>
    <w:p w:rsidR="00887F48" w:rsidRPr="003B02A3" w:rsidRDefault="00887F48" w:rsidP="00887F48">
      <w:pPr>
        <w:tabs>
          <w:tab w:val="left" w:pos="705"/>
          <w:tab w:val="center" w:pos="4558"/>
        </w:tabs>
        <w:rPr>
          <w:sz w:val="28"/>
          <w:szCs w:val="28"/>
        </w:rPr>
      </w:pPr>
      <w:r w:rsidRPr="003B02A3">
        <w:rPr>
          <w:sz w:val="28"/>
          <w:szCs w:val="28"/>
        </w:rPr>
        <w:t>ΝΑΙ</w:t>
      </w:r>
      <w:r>
        <w:rPr>
          <w:sz w:val="28"/>
          <w:szCs w:val="28"/>
        </w:rPr>
        <w:t xml:space="preserve"> : 87</w:t>
      </w:r>
      <w:r w:rsidRPr="003B02A3">
        <w:rPr>
          <w:sz w:val="28"/>
          <w:szCs w:val="28"/>
        </w:rPr>
        <w:tab/>
      </w:r>
      <w:r>
        <w:rPr>
          <w:sz w:val="28"/>
          <w:szCs w:val="28"/>
        </w:rPr>
        <w:t xml:space="preserve">       </w:t>
      </w:r>
      <w:r w:rsidRPr="003B02A3">
        <w:rPr>
          <w:sz w:val="28"/>
          <w:szCs w:val="28"/>
        </w:rPr>
        <w:t>ΟΧΙ:</w:t>
      </w:r>
      <w:r>
        <w:rPr>
          <w:sz w:val="28"/>
          <w:szCs w:val="28"/>
        </w:rPr>
        <w:t xml:space="preserve">  113</w:t>
      </w:r>
    </w:p>
    <w:p w:rsidR="00887F48" w:rsidRPr="003B02A3" w:rsidRDefault="00887F48" w:rsidP="00887F48">
      <w:pPr>
        <w:tabs>
          <w:tab w:val="left" w:pos="705"/>
          <w:tab w:val="center" w:pos="4558"/>
        </w:tabs>
        <w:rPr>
          <w:sz w:val="28"/>
          <w:szCs w:val="28"/>
        </w:rPr>
      </w:pPr>
      <w:r w:rsidRPr="003B02A3">
        <w:rPr>
          <w:sz w:val="28"/>
          <w:szCs w:val="28"/>
        </w:rPr>
        <w:t xml:space="preserve">Ποσοστό: </w:t>
      </w:r>
      <w:r w:rsidR="00DE767C">
        <w:rPr>
          <w:sz w:val="28"/>
          <w:szCs w:val="28"/>
        </w:rPr>
        <w:t>43,5</w:t>
      </w:r>
      <w:r w:rsidRPr="003B02A3">
        <w:rPr>
          <w:sz w:val="28"/>
          <w:szCs w:val="28"/>
        </w:rPr>
        <w:t xml:space="preserve"> %</w:t>
      </w:r>
      <w:r w:rsidRPr="003B02A3">
        <w:rPr>
          <w:sz w:val="28"/>
          <w:szCs w:val="28"/>
        </w:rPr>
        <w:tab/>
        <w:t xml:space="preserve">                   Ποσοστό: </w:t>
      </w:r>
      <w:r w:rsidR="00DE767C">
        <w:rPr>
          <w:sz w:val="28"/>
          <w:szCs w:val="28"/>
        </w:rPr>
        <w:t>56</w:t>
      </w:r>
      <w:r w:rsidRPr="003B02A3">
        <w:rPr>
          <w:sz w:val="28"/>
          <w:szCs w:val="28"/>
        </w:rPr>
        <w:t>,5 %</w:t>
      </w:r>
    </w:p>
    <w:p w:rsidR="00DE767C" w:rsidRDefault="00DE767C" w:rsidP="00DE767C">
      <w:pPr>
        <w:tabs>
          <w:tab w:val="left" w:pos="705"/>
          <w:tab w:val="left" w:pos="4890"/>
        </w:tabs>
        <w:rPr>
          <w:b/>
          <w:sz w:val="28"/>
          <w:szCs w:val="28"/>
          <w:u w:val="single"/>
        </w:rPr>
      </w:pPr>
      <w:r>
        <w:rPr>
          <w:b/>
          <w:sz w:val="28"/>
          <w:szCs w:val="28"/>
          <w:u w:val="single"/>
        </w:rPr>
        <w:t>9</w:t>
      </w:r>
      <w:r w:rsidRPr="00670E7D">
        <w:rPr>
          <w:b/>
          <w:sz w:val="28"/>
          <w:szCs w:val="28"/>
          <w:u w:val="single"/>
          <w:vertAlign w:val="superscript"/>
        </w:rPr>
        <w:t>η</w:t>
      </w:r>
      <w:r w:rsidRPr="00670E7D">
        <w:rPr>
          <w:b/>
          <w:sz w:val="28"/>
          <w:szCs w:val="28"/>
          <w:u w:val="single"/>
        </w:rPr>
        <w:t xml:space="preserve"> ΕΡΩΤΗΣΗ:</w:t>
      </w:r>
    </w:p>
    <w:p w:rsidR="00DE767C" w:rsidRDefault="00DE767C" w:rsidP="00DE767C">
      <w:pPr>
        <w:tabs>
          <w:tab w:val="left" w:pos="705"/>
          <w:tab w:val="left" w:pos="4890"/>
        </w:tabs>
        <w:rPr>
          <w:b/>
          <w:sz w:val="28"/>
          <w:szCs w:val="28"/>
          <w:u w:val="single"/>
        </w:rPr>
      </w:pPr>
      <w:r>
        <w:rPr>
          <w:b/>
          <w:sz w:val="28"/>
          <w:szCs w:val="28"/>
          <w:u w:val="single"/>
        </w:rPr>
        <w:t xml:space="preserve"> Απάντησαν:</w:t>
      </w:r>
    </w:p>
    <w:p w:rsidR="00DE767C" w:rsidRPr="003B02A3" w:rsidRDefault="00DE767C" w:rsidP="00DE767C">
      <w:pPr>
        <w:tabs>
          <w:tab w:val="left" w:pos="705"/>
          <w:tab w:val="center" w:pos="4558"/>
        </w:tabs>
        <w:rPr>
          <w:sz w:val="28"/>
          <w:szCs w:val="28"/>
        </w:rPr>
      </w:pPr>
      <w:r w:rsidRPr="003B02A3">
        <w:rPr>
          <w:sz w:val="28"/>
          <w:szCs w:val="28"/>
        </w:rPr>
        <w:t>ΝΑΙ</w:t>
      </w:r>
      <w:r>
        <w:rPr>
          <w:sz w:val="28"/>
          <w:szCs w:val="28"/>
        </w:rPr>
        <w:t xml:space="preserve"> : 128</w:t>
      </w:r>
      <w:r w:rsidRPr="003B02A3">
        <w:rPr>
          <w:sz w:val="28"/>
          <w:szCs w:val="28"/>
        </w:rPr>
        <w:tab/>
      </w:r>
      <w:r>
        <w:rPr>
          <w:sz w:val="28"/>
          <w:szCs w:val="28"/>
        </w:rPr>
        <w:t xml:space="preserve">       </w:t>
      </w:r>
      <w:r w:rsidRPr="003B02A3">
        <w:rPr>
          <w:sz w:val="28"/>
          <w:szCs w:val="28"/>
        </w:rPr>
        <w:t>ΟΧΙ:</w:t>
      </w:r>
      <w:r>
        <w:rPr>
          <w:sz w:val="28"/>
          <w:szCs w:val="28"/>
        </w:rPr>
        <w:t xml:space="preserve">  72</w:t>
      </w:r>
    </w:p>
    <w:p w:rsidR="00DE767C" w:rsidRDefault="00DE767C" w:rsidP="00DE767C">
      <w:pPr>
        <w:tabs>
          <w:tab w:val="left" w:pos="705"/>
          <w:tab w:val="center" w:pos="4558"/>
        </w:tabs>
        <w:rPr>
          <w:sz w:val="28"/>
          <w:szCs w:val="28"/>
        </w:rPr>
      </w:pPr>
      <w:r w:rsidRPr="003B02A3">
        <w:rPr>
          <w:sz w:val="28"/>
          <w:szCs w:val="28"/>
        </w:rPr>
        <w:t xml:space="preserve">Ποσοστό: </w:t>
      </w:r>
      <w:r>
        <w:rPr>
          <w:sz w:val="28"/>
          <w:szCs w:val="28"/>
        </w:rPr>
        <w:t>64</w:t>
      </w:r>
      <w:r w:rsidRPr="003B02A3">
        <w:rPr>
          <w:sz w:val="28"/>
          <w:szCs w:val="28"/>
        </w:rPr>
        <w:t xml:space="preserve"> %</w:t>
      </w:r>
      <w:r w:rsidRPr="003B02A3">
        <w:rPr>
          <w:sz w:val="28"/>
          <w:szCs w:val="28"/>
        </w:rPr>
        <w:tab/>
        <w:t xml:space="preserve">                   Ποσοστό: </w:t>
      </w:r>
      <w:r>
        <w:rPr>
          <w:sz w:val="28"/>
          <w:szCs w:val="28"/>
        </w:rPr>
        <w:t>36</w:t>
      </w:r>
      <w:r w:rsidRPr="003B02A3">
        <w:rPr>
          <w:sz w:val="28"/>
          <w:szCs w:val="28"/>
        </w:rPr>
        <w:t xml:space="preserve"> %</w:t>
      </w:r>
    </w:p>
    <w:p w:rsidR="003C13BB" w:rsidRDefault="003C13BB" w:rsidP="00DE767C">
      <w:pPr>
        <w:tabs>
          <w:tab w:val="left" w:pos="705"/>
          <w:tab w:val="left" w:pos="4890"/>
        </w:tabs>
        <w:rPr>
          <w:b/>
          <w:sz w:val="28"/>
          <w:szCs w:val="28"/>
          <w:u w:val="single"/>
        </w:rPr>
      </w:pPr>
    </w:p>
    <w:p w:rsidR="003C13BB" w:rsidRDefault="003C13BB" w:rsidP="00DE767C">
      <w:pPr>
        <w:tabs>
          <w:tab w:val="left" w:pos="705"/>
          <w:tab w:val="left" w:pos="4890"/>
        </w:tabs>
        <w:rPr>
          <w:b/>
          <w:sz w:val="28"/>
          <w:szCs w:val="28"/>
          <w:u w:val="single"/>
        </w:rPr>
      </w:pPr>
    </w:p>
    <w:p w:rsidR="00DE767C" w:rsidRDefault="00DE767C" w:rsidP="00DE767C">
      <w:pPr>
        <w:tabs>
          <w:tab w:val="left" w:pos="705"/>
          <w:tab w:val="left" w:pos="4890"/>
        </w:tabs>
        <w:rPr>
          <w:b/>
          <w:sz w:val="28"/>
          <w:szCs w:val="28"/>
          <w:u w:val="single"/>
        </w:rPr>
      </w:pPr>
      <w:r>
        <w:rPr>
          <w:b/>
          <w:sz w:val="28"/>
          <w:szCs w:val="28"/>
          <w:u w:val="single"/>
        </w:rPr>
        <w:lastRenderedPageBreak/>
        <w:t>10</w:t>
      </w:r>
      <w:r w:rsidRPr="00670E7D">
        <w:rPr>
          <w:b/>
          <w:sz w:val="28"/>
          <w:szCs w:val="28"/>
          <w:u w:val="single"/>
          <w:vertAlign w:val="superscript"/>
        </w:rPr>
        <w:t>η</w:t>
      </w:r>
      <w:r w:rsidRPr="00670E7D">
        <w:rPr>
          <w:b/>
          <w:sz w:val="28"/>
          <w:szCs w:val="28"/>
          <w:u w:val="single"/>
        </w:rPr>
        <w:t xml:space="preserve"> ΕΡΩΤΗΣΗ:</w:t>
      </w:r>
    </w:p>
    <w:p w:rsidR="00DE767C" w:rsidRDefault="00DE767C" w:rsidP="00DE767C">
      <w:pPr>
        <w:tabs>
          <w:tab w:val="left" w:pos="705"/>
          <w:tab w:val="left" w:pos="4890"/>
        </w:tabs>
        <w:rPr>
          <w:b/>
          <w:sz w:val="28"/>
          <w:szCs w:val="28"/>
          <w:u w:val="single"/>
        </w:rPr>
      </w:pPr>
      <w:r>
        <w:rPr>
          <w:b/>
          <w:sz w:val="28"/>
          <w:szCs w:val="28"/>
          <w:u w:val="single"/>
        </w:rPr>
        <w:t xml:space="preserve"> Απάντησαν:</w:t>
      </w:r>
    </w:p>
    <w:p w:rsidR="00DE767C" w:rsidRPr="003B02A3" w:rsidRDefault="00DE767C" w:rsidP="00DE767C">
      <w:pPr>
        <w:tabs>
          <w:tab w:val="left" w:pos="705"/>
          <w:tab w:val="center" w:pos="4558"/>
        </w:tabs>
        <w:rPr>
          <w:sz w:val="28"/>
          <w:szCs w:val="28"/>
        </w:rPr>
      </w:pPr>
      <w:r w:rsidRPr="003B02A3">
        <w:rPr>
          <w:sz w:val="28"/>
          <w:szCs w:val="28"/>
        </w:rPr>
        <w:t>ΝΑΙ</w:t>
      </w:r>
      <w:r>
        <w:rPr>
          <w:sz w:val="28"/>
          <w:szCs w:val="28"/>
        </w:rPr>
        <w:t xml:space="preserve"> : 26</w:t>
      </w:r>
      <w:r w:rsidRPr="003B02A3">
        <w:rPr>
          <w:sz w:val="28"/>
          <w:szCs w:val="28"/>
        </w:rPr>
        <w:tab/>
      </w:r>
      <w:r>
        <w:rPr>
          <w:sz w:val="28"/>
          <w:szCs w:val="28"/>
        </w:rPr>
        <w:t xml:space="preserve">       </w:t>
      </w:r>
      <w:r w:rsidRPr="003B02A3">
        <w:rPr>
          <w:sz w:val="28"/>
          <w:szCs w:val="28"/>
        </w:rPr>
        <w:t>ΟΧΙ:</w:t>
      </w:r>
      <w:r>
        <w:rPr>
          <w:sz w:val="28"/>
          <w:szCs w:val="28"/>
        </w:rPr>
        <w:t xml:space="preserve">  174</w:t>
      </w:r>
    </w:p>
    <w:p w:rsidR="00DE767C" w:rsidRDefault="00DE767C" w:rsidP="00DE767C">
      <w:pPr>
        <w:tabs>
          <w:tab w:val="left" w:pos="705"/>
          <w:tab w:val="center" w:pos="4558"/>
        </w:tabs>
        <w:rPr>
          <w:sz w:val="28"/>
          <w:szCs w:val="28"/>
        </w:rPr>
      </w:pPr>
      <w:r w:rsidRPr="003B02A3">
        <w:rPr>
          <w:sz w:val="28"/>
          <w:szCs w:val="28"/>
        </w:rPr>
        <w:t xml:space="preserve">Ποσοστό: </w:t>
      </w:r>
      <w:r>
        <w:rPr>
          <w:sz w:val="28"/>
          <w:szCs w:val="28"/>
        </w:rPr>
        <w:t>13</w:t>
      </w:r>
      <w:r w:rsidRPr="003B02A3">
        <w:rPr>
          <w:sz w:val="28"/>
          <w:szCs w:val="28"/>
        </w:rPr>
        <w:t xml:space="preserve"> %</w:t>
      </w:r>
      <w:r w:rsidRPr="003B02A3">
        <w:rPr>
          <w:sz w:val="28"/>
          <w:szCs w:val="28"/>
        </w:rPr>
        <w:tab/>
        <w:t xml:space="preserve">                   Ποσοστό: </w:t>
      </w:r>
      <w:r>
        <w:rPr>
          <w:sz w:val="28"/>
          <w:szCs w:val="28"/>
        </w:rPr>
        <w:t>87</w:t>
      </w:r>
      <w:r w:rsidRPr="003B02A3">
        <w:rPr>
          <w:sz w:val="28"/>
          <w:szCs w:val="28"/>
        </w:rPr>
        <w:t xml:space="preserve"> %</w:t>
      </w:r>
    </w:p>
    <w:p w:rsidR="00DE767C" w:rsidRDefault="00DE767C" w:rsidP="00DE767C">
      <w:pPr>
        <w:tabs>
          <w:tab w:val="left" w:pos="705"/>
          <w:tab w:val="left" w:pos="4890"/>
        </w:tabs>
        <w:rPr>
          <w:b/>
          <w:sz w:val="28"/>
          <w:szCs w:val="28"/>
          <w:u w:val="single"/>
        </w:rPr>
      </w:pPr>
      <w:r>
        <w:rPr>
          <w:b/>
          <w:sz w:val="28"/>
          <w:szCs w:val="28"/>
          <w:u w:val="single"/>
        </w:rPr>
        <w:t>11</w:t>
      </w:r>
      <w:r w:rsidRPr="00670E7D">
        <w:rPr>
          <w:b/>
          <w:sz w:val="28"/>
          <w:szCs w:val="28"/>
          <w:u w:val="single"/>
          <w:vertAlign w:val="superscript"/>
        </w:rPr>
        <w:t>η</w:t>
      </w:r>
      <w:r w:rsidRPr="00670E7D">
        <w:rPr>
          <w:b/>
          <w:sz w:val="28"/>
          <w:szCs w:val="28"/>
          <w:u w:val="single"/>
        </w:rPr>
        <w:t xml:space="preserve"> ΕΡΩΤΗΣΗ:</w:t>
      </w:r>
    </w:p>
    <w:p w:rsidR="00DE767C" w:rsidRDefault="00DE767C" w:rsidP="00DE767C">
      <w:pPr>
        <w:tabs>
          <w:tab w:val="left" w:pos="705"/>
          <w:tab w:val="left" w:pos="4890"/>
        </w:tabs>
        <w:rPr>
          <w:b/>
          <w:sz w:val="28"/>
          <w:szCs w:val="28"/>
          <w:u w:val="single"/>
        </w:rPr>
      </w:pPr>
      <w:r>
        <w:rPr>
          <w:b/>
          <w:sz w:val="28"/>
          <w:szCs w:val="28"/>
          <w:u w:val="single"/>
        </w:rPr>
        <w:t xml:space="preserve"> Απάντησαν:</w:t>
      </w:r>
    </w:p>
    <w:p w:rsidR="00DE767C" w:rsidRPr="003B02A3" w:rsidRDefault="00DE767C" w:rsidP="00DE767C">
      <w:pPr>
        <w:tabs>
          <w:tab w:val="left" w:pos="705"/>
          <w:tab w:val="center" w:pos="4558"/>
        </w:tabs>
        <w:rPr>
          <w:sz w:val="28"/>
          <w:szCs w:val="28"/>
        </w:rPr>
      </w:pPr>
      <w:r w:rsidRPr="003B02A3">
        <w:rPr>
          <w:sz w:val="28"/>
          <w:szCs w:val="28"/>
        </w:rPr>
        <w:t>ΝΑΙ</w:t>
      </w:r>
      <w:r>
        <w:rPr>
          <w:sz w:val="28"/>
          <w:szCs w:val="28"/>
        </w:rPr>
        <w:t xml:space="preserve"> : 169</w:t>
      </w:r>
      <w:r w:rsidRPr="003B02A3">
        <w:rPr>
          <w:sz w:val="28"/>
          <w:szCs w:val="28"/>
        </w:rPr>
        <w:tab/>
      </w:r>
      <w:r>
        <w:rPr>
          <w:sz w:val="28"/>
          <w:szCs w:val="28"/>
        </w:rPr>
        <w:t xml:space="preserve">       </w:t>
      </w:r>
      <w:r w:rsidRPr="003B02A3">
        <w:rPr>
          <w:sz w:val="28"/>
          <w:szCs w:val="28"/>
        </w:rPr>
        <w:t>ΟΧΙ:</w:t>
      </w:r>
      <w:r>
        <w:rPr>
          <w:sz w:val="28"/>
          <w:szCs w:val="28"/>
        </w:rPr>
        <w:t xml:space="preserve">  31</w:t>
      </w:r>
    </w:p>
    <w:p w:rsidR="00DE767C" w:rsidRDefault="00DE767C" w:rsidP="00DE767C">
      <w:pPr>
        <w:tabs>
          <w:tab w:val="left" w:pos="705"/>
          <w:tab w:val="center" w:pos="4558"/>
        </w:tabs>
        <w:rPr>
          <w:sz w:val="28"/>
          <w:szCs w:val="28"/>
        </w:rPr>
      </w:pPr>
      <w:r w:rsidRPr="003B02A3">
        <w:rPr>
          <w:sz w:val="28"/>
          <w:szCs w:val="28"/>
        </w:rPr>
        <w:t xml:space="preserve">Ποσοστό: </w:t>
      </w:r>
      <w:r>
        <w:rPr>
          <w:sz w:val="28"/>
          <w:szCs w:val="28"/>
        </w:rPr>
        <w:t>84,5</w:t>
      </w:r>
      <w:r w:rsidRPr="003B02A3">
        <w:rPr>
          <w:sz w:val="28"/>
          <w:szCs w:val="28"/>
        </w:rPr>
        <w:t xml:space="preserve"> %</w:t>
      </w:r>
      <w:r w:rsidRPr="003B02A3">
        <w:rPr>
          <w:sz w:val="28"/>
          <w:szCs w:val="28"/>
        </w:rPr>
        <w:tab/>
        <w:t xml:space="preserve">                   Ποσοστό: </w:t>
      </w:r>
      <w:r>
        <w:rPr>
          <w:sz w:val="28"/>
          <w:szCs w:val="28"/>
        </w:rPr>
        <w:t>15,5</w:t>
      </w:r>
      <w:r w:rsidRPr="003B02A3">
        <w:rPr>
          <w:sz w:val="28"/>
          <w:szCs w:val="28"/>
        </w:rPr>
        <w:t xml:space="preserve"> %</w:t>
      </w:r>
    </w:p>
    <w:p w:rsidR="00DE767C" w:rsidRDefault="00DE767C" w:rsidP="00DE767C">
      <w:pPr>
        <w:tabs>
          <w:tab w:val="left" w:pos="705"/>
          <w:tab w:val="left" w:pos="4890"/>
        </w:tabs>
        <w:rPr>
          <w:b/>
          <w:sz w:val="28"/>
          <w:szCs w:val="28"/>
          <w:u w:val="single"/>
        </w:rPr>
      </w:pPr>
      <w:r>
        <w:rPr>
          <w:b/>
          <w:sz w:val="28"/>
          <w:szCs w:val="28"/>
          <w:u w:val="single"/>
        </w:rPr>
        <w:t>12</w:t>
      </w:r>
      <w:r w:rsidRPr="00670E7D">
        <w:rPr>
          <w:b/>
          <w:sz w:val="28"/>
          <w:szCs w:val="28"/>
          <w:u w:val="single"/>
          <w:vertAlign w:val="superscript"/>
        </w:rPr>
        <w:t>η</w:t>
      </w:r>
      <w:r w:rsidRPr="00670E7D">
        <w:rPr>
          <w:b/>
          <w:sz w:val="28"/>
          <w:szCs w:val="28"/>
          <w:u w:val="single"/>
        </w:rPr>
        <w:t xml:space="preserve"> ΕΡΩΤΗΣΗ:</w:t>
      </w:r>
    </w:p>
    <w:p w:rsidR="00DE767C" w:rsidRDefault="00DE767C" w:rsidP="00DE767C">
      <w:pPr>
        <w:tabs>
          <w:tab w:val="left" w:pos="705"/>
          <w:tab w:val="left" w:pos="4890"/>
        </w:tabs>
        <w:rPr>
          <w:b/>
          <w:sz w:val="28"/>
          <w:szCs w:val="28"/>
          <w:u w:val="single"/>
        </w:rPr>
      </w:pPr>
      <w:r>
        <w:rPr>
          <w:b/>
          <w:sz w:val="28"/>
          <w:szCs w:val="28"/>
          <w:u w:val="single"/>
        </w:rPr>
        <w:t xml:space="preserve"> Απάντησαν:</w:t>
      </w:r>
    </w:p>
    <w:tbl>
      <w:tblPr>
        <w:tblStyle w:val="ab"/>
        <w:tblW w:w="10173" w:type="dxa"/>
        <w:tblLayout w:type="fixed"/>
        <w:tblLook w:val="05A0"/>
      </w:tblPr>
      <w:tblGrid>
        <w:gridCol w:w="4503"/>
        <w:gridCol w:w="3685"/>
        <w:gridCol w:w="1985"/>
      </w:tblGrid>
      <w:tr w:rsidR="00DE767C" w:rsidRPr="00DE767C" w:rsidTr="0038152E">
        <w:tc>
          <w:tcPr>
            <w:tcW w:w="4503" w:type="dxa"/>
          </w:tcPr>
          <w:p w:rsidR="00DE767C" w:rsidRPr="00DE767C" w:rsidRDefault="0038152E" w:rsidP="00DE767C">
            <w:pPr>
              <w:tabs>
                <w:tab w:val="left" w:pos="5640"/>
              </w:tabs>
              <w:spacing w:before="100" w:beforeAutospacing="1" w:after="120"/>
              <w:rPr>
                <w:sz w:val="28"/>
                <w:szCs w:val="28"/>
              </w:rPr>
            </w:pPr>
            <w:r w:rsidRPr="00887F48">
              <w:rPr>
                <w:b/>
                <w:sz w:val="28"/>
                <w:szCs w:val="28"/>
              </w:rPr>
              <w:t>Απαντήσεις</w:t>
            </w:r>
            <w:r w:rsidR="00DE767C" w:rsidRPr="00DE767C">
              <w:rPr>
                <w:sz w:val="28"/>
                <w:szCs w:val="28"/>
              </w:rPr>
              <w:tab/>
            </w:r>
          </w:p>
        </w:tc>
        <w:tc>
          <w:tcPr>
            <w:tcW w:w="3685" w:type="dxa"/>
          </w:tcPr>
          <w:p w:rsidR="00DE767C" w:rsidRPr="00DE767C" w:rsidRDefault="0038152E" w:rsidP="0038152E">
            <w:pPr>
              <w:tabs>
                <w:tab w:val="left" w:pos="5640"/>
              </w:tabs>
              <w:spacing w:before="100" w:beforeAutospacing="1" w:after="120"/>
              <w:jc w:val="center"/>
              <w:rPr>
                <w:sz w:val="28"/>
                <w:szCs w:val="28"/>
              </w:rPr>
            </w:pPr>
            <w:r>
              <w:rPr>
                <w:b/>
                <w:sz w:val="28"/>
                <w:szCs w:val="28"/>
              </w:rPr>
              <w:t>Α</w:t>
            </w:r>
            <w:r w:rsidRPr="00887F48">
              <w:rPr>
                <w:b/>
                <w:sz w:val="28"/>
                <w:szCs w:val="28"/>
              </w:rPr>
              <w:t>ριθμός απαντήσεων</w:t>
            </w:r>
          </w:p>
        </w:tc>
        <w:tc>
          <w:tcPr>
            <w:tcW w:w="1985" w:type="dxa"/>
          </w:tcPr>
          <w:p w:rsidR="00DE767C" w:rsidRPr="00DE767C" w:rsidRDefault="0038152E" w:rsidP="0038152E">
            <w:pPr>
              <w:tabs>
                <w:tab w:val="left" w:pos="5640"/>
              </w:tabs>
              <w:spacing w:before="100" w:beforeAutospacing="1" w:after="120"/>
              <w:jc w:val="center"/>
              <w:rPr>
                <w:sz w:val="28"/>
                <w:szCs w:val="28"/>
              </w:rPr>
            </w:pPr>
            <w:r w:rsidRPr="00887F48">
              <w:rPr>
                <w:b/>
                <w:sz w:val="28"/>
                <w:szCs w:val="28"/>
              </w:rPr>
              <w:t>Ποσοστό</w:t>
            </w:r>
          </w:p>
        </w:tc>
      </w:tr>
      <w:tr w:rsidR="00DE767C" w:rsidRPr="00DE767C" w:rsidTr="0038152E">
        <w:tc>
          <w:tcPr>
            <w:tcW w:w="4503" w:type="dxa"/>
          </w:tcPr>
          <w:p w:rsidR="00DE767C" w:rsidRPr="00DE767C" w:rsidRDefault="0038152E" w:rsidP="00DE767C">
            <w:pPr>
              <w:tabs>
                <w:tab w:val="left" w:pos="5640"/>
              </w:tabs>
              <w:spacing w:before="100" w:beforeAutospacing="1" w:after="120"/>
              <w:rPr>
                <w:sz w:val="28"/>
                <w:szCs w:val="28"/>
              </w:rPr>
            </w:pPr>
            <w:r w:rsidRPr="00DE767C">
              <w:rPr>
                <w:sz w:val="28"/>
                <w:szCs w:val="28"/>
              </w:rPr>
              <w:t>α) η κολύμβηση</w:t>
            </w:r>
            <w:r w:rsidR="00DE767C" w:rsidRPr="00DE767C">
              <w:rPr>
                <w:sz w:val="28"/>
                <w:szCs w:val="28"/>
              </w:rPr>
              <w:tab/>
            </w:r>
          </w:p>
        </w:tc>
        <w:tc>
          <w:tcPr>
            <w:tcW w:w="3685" w:type="dxa"/>
          </w:tcPr>
          <w:p w:rsidR="00DE767C" w:rsidRPr="0038152E" w:rsidRDefault="0038152E" w:rsidP="0038152E">
            <w:pPr>
              <w:tabs>
                <w:tab w:val="left" w:pos="4890"/>
              </w:tabs>
              <w:jc w:val="center"/>
              <w:rPr>
                <w:sz w:val="28"/>
                <w:szCs w:val="28"/>
              </w:rPr>
            </w:pPr>
            <w:r w:rsidRPr="0038152E">
              <w:rPr>
                <w:sz w:val="28"/>
                <w:szCs w:val="28"/>
              </w:rPr>
              <w:t>32</w:t>
            </w:r>
          </w:p>
        </w:tc>
        <w:tc>
          <w:tcPr>
            <w:tcW w:w="1985" w:type="dxa"/>
          </w:tcPr>
          <w:p w:rsidR="00DE767C" w:rsidRPr="0038152E" w:rsidRDefault="0038152E" w:rsidP="0038152E">
            <w:pPr>
              <w:tabs>
                <w:tab w:val="left" w:pos="4890"/>
              </w:tabs>
              <w:jc w:val="center"/>
              <w:rPr>
                <w:sz w:val="28"/>
                <w:szCs w:val="28"/>
              </w:rPr>
            </w:pPr>
            <w:r w:rsidRPr="0038152E">
              <w:rPr>
                <w:sz w:val="28"/>
                <w:szCs w:val="28"/>
              </w:rPr>
              <w:t>16</w:t>
            </w:r>
            <w:r>
              <w:rPr>
                <w:sz w:val="28"/>
                <w:szCs w:val="28"/>
              </w:rPr>
              <w:t>%</w:t>
            </w:r>
          </w:p>
        </w:tc>
      </w:tr>
      <w:tr w:rsidR="0038152E" w:rsidRPr="00DE767C" w:rsidTr="0038152E">
        <w:tc>
          <w:tcPr>
            <w:tcW w:w="4503" w:type="dxa"/>
          </w:tcPr>
          <w:p w:rsidR="0038152E" w:rsidRPr="00DE767C" w:rsidRDefault="0038152E" w:rsidP="00DE767C">
            <w:pPr>
              <w:tabs>
                <w:tab w:val="left" w:pos="5640"/>
              </w:tabs>
              <w:spacing w:before="100" w:beforeAutospacing="1" w:after="120"/>
              <w:rPr>
                <w:sz w:val="28"/>
                <w:szCs w:val="28"/>
              </w:rPr>
            </w:pPr>
            <w:r w:rsidRPr="00DE767C">
              <w:rPr>
                <w:sz w:val="28"/>
                <w:szCs w:val="28"/>
              </w:rPr>
              <w:t>β) το ψάρεμα</w:t>
            </w:r>
          </w:p>
        </w:tc>
        <w:tc>
          <w:tcPr>
            <w:tcW w:w="3685" w:type="dxa"/>
          </w:tcPr>
          <w:p w:rsidR="0038152E" w:rsidRPr="0038152E" w:rsidRDefault="0038152E" w:rsidP="0038152E">
            <w:pPr>
              <w:tabs>
                <w:tab w:val="left" w:pos="4890"/>
              </w:tabs>
              <w:jc w:val="center"/>
              <w:rPr>
                <w:sz w:val="28"/>
                <w:szCs w:val="28"/>
              </w:rPr>
            </w:pPr>
            <w:r w:rsidRPr="0038152E">
              <w:rPr>
                <w:sz w:val="28"/>
                <w:szCs w:val="28"/>
              </w:rPr>
              <w:t>78</w:t>
            </w:r>
          </w:p>
        </w:tc>
        <w:tc>
          <w:tcPr>
            <w:tcW w:w="1985" w:type="dxa"/>
          </w:tcPr>
          <w:p w:rsidR="0038152E" w:rsidRPr="0038152E" w:rsidRDefault="0038152E" w:rsidP="0038152E">
            <w:pPr>
              <w:tabs>
                <w:tab w:val="left" w:pos="4890"/>
              </w:tabs>
              <w:jc w:val="center"/>
              <w:rPr>
                <w:sz w:val="28"/>
                <w:szCs w:val="28"/>
              </w:rPr>
            </w:pPr>
            <w:r w:rsidRPr="0038152E">
              <w:rPr>
                <w:sz w:val="28"/>
                <w:szCs w:val="28"/>
              </w:rPr>
              <w:t>39</w:t>
            </w:r>
            <w:r>
              <w:rPr>
                <w:sz w:val="28"/>
                <w:szCs w:val="28"/>
              </w:rPr>
              <w:t>%</w:t>
            </w:r>
          </w:p>
        </w:tc>
      </w:tr>
      <w:tr w:rsidR="0038152E" w:rsidRPr="00DE767C" w:rsidTr="0038152E">
        <w:tc>
          <w:tcPr>
            <w:tcW w:w="4503" w:type="dxa"/>
          </w:tcPr>
          <w:p w:rsidR="0038152E" w:rsidRPr="00DE767C" w:rsidRDefault="0038152E" w:rsidP="00DE767C">
            <w:pPr>
              <w:tabs>
                <w:tab w:val="left" w:pos="5640"/>
              </w:tabs>
              <w:spacing w:before="100" w:beforeAutospacing="1" w:after="120"/>
              <w:rPr>
                <w:sz w:val="28"/>
                <w:szCs w:val="28"/>
              </w:rPr>
            </w:pPr>
            <w:r>
              <w:rPr>
                <w:sz w:val="28"/>
                <w:szCs w:val="28"/>
              </w:rPr>
              <w:t xml:space="preserve">γ) άλλες αθλητικές </w:t>
            </w:r>
            <w:r w:rsidRPr="00DE767C">
              <w:rPr>
                <w:sz w:val="28"/>
                <w:szCs w:val="28"/>
              </w:rPr>
              <w:t>δραστηριότητες</w:t>
            </w:r>
          </w:p>
        </w:tc>
        <w:tc>
          <w:tcPr>
            <w:tcW w:w="3685" w:type="dxa"/>
          </w:tcPr>
          <w:p w:rsidR="0038152E" w:rsidRPr="0038152E" w:rsidRDefault="0038152E" w:rsidP="0038152E">
            <w:pPr>
              <w:tabs>
                <w:tab w:val="left" w:pos="4890"/>
              </w:tabs>
              <w:jc w:val="center"/>
              <w:rPr>
                <w:sz w:val="28"/>
                <w:szCs w:val="28"/>
              </w:rPr>
            </w:pPr>
            <w:r w:rsidRPr="0038152E">
              <w:rPr>
                <w:sz w:val="28"/>
                <w:szCs w:val="28"/>
              </w:rPr>
              <w:t>56</w:t>
            </w:r>
          </w:p>
        </w:tc>
        <w:tc>
          <w:tcPr>
            <w:tcW w:w="1985" w:type="dxa"/>
          </w:tcPr>
          <w:p w:rsidR="0038152E" w:rsidRPr="0038152E" w:rsidRDefault="0038152E" w:rsidP="0038152E">
            <w:pPr>
              <w:tabs>
                <w:tab w:val="left" w:pos="4890"/>
              </w:tabs>
              <w:jc w:val="center"/>
              <w:rPr>
                <w:sz w:val="28"/>
                <w:szCs w:val="28"/>
              </w:rPr>
            </w:pPr>
            <w:r w:rsidRPr="0038152E">
              <w:rPr>
                <w:sz w:val="28"/>
                <w:szCs w:val="28"/>
              </w:rPr>
              <w:t>28</w:t>
            </w:r>
            <w:r>
              <w:rPr>
                <w:sz w:val="28"/>
                <w:szCs w:val="28"/>
              </w:rPr>
              <w:t>%</w:t>
            </w:r>
          </w:p>
        </w:tc>
      </w:tr>
      <w:tr w:rsidR="0038152E" w:rsidRPr="00DE767C" w:rsidTr="0038152E">
        <w:tc>
          <w:tcPr>
            <w:tcW w:w="4503" w:type="dxa"/>
          </w:tcPr>
          <w:p w:rsidR="0038152E" w:rsidRPr="00DE767C" w:rsidRDefault="0038152E" w:rsidP="00DE767C">
            <w:pPr>
              <w:tabs>
                <w:tab w:val="left" w:pos="5640"/>
              </w:tabs>
              <w:spacing w:before="100" w:beforeAutospacing="1" w:after="120"/>
              <w:rPr>
                <w:sz w:val="28"/>
                <w:szCs w:val="28"/>
              </w:rPr>
            </w:pPr>
            <w:r w:rsidRPr="00DE767C">
              <w:rPr>
                <w:sz w:val="28"/>
                <w:szCs w:val="28"/>
              </w:rPr>
              <w:t>δ) για αναψυχή</w:t>
            </w:r>
          </w:p>
        </w:tc>
        <w:tc>
          <w:tcPr>
            <w:tcW w:w="3685" w:type="dxa"/>
          </w:tcPr>
          <w:p w:rsidR="0038152E" w:rsidRPr="0038152E" w:rsidRDefault="0038152E" w:rsidP="0038152E">
            <w:pPr>
              <w:tabs>
                <w:tab w:val="left" w:pos="4890"/>
              </w:tabs>
              <w:jc w:val="center"/>
              <w:rPr>
                <w:sz w:val="28"/>
                <w:szCs w:val="28"/>
              </w:rPr>
            </w:pPr>
            <w:r w:rsidRPr="0038152E">
              <w:rPr>
                <w:sz w:val="28"/>
                <w:szCs w:val="28"/>
              </w:rPr>
              <w:t>34</w:t>
            </w:r>
          </w:p>
        </w:tc>
        <w:tc>
          <w:tcPr>
            <w:tcW w:w="1985" w:type="dxa"/>
          </w:tcPr>
          <w:p w:rsidR="0038152E" w:rsidRPr="0038152E" w:rsidRDefault="0038152E" w:rsidP="0038152E">
            <w:pPr>
              <w:tabs>
                <w:tab w:val="left" w:pos="4890"/>
              </w:tabs>
              <w:jc w:val="center"/>
              <w:rPr>
                <w:sz w:val="28"/>
                <w:szCs w:val="28"/>
              </w:rPr>
            </w:pPr>
            <w:r w:rsidRPr="0038152E">
              <w:rPr>
                <w:sz w:val="28"/>
                <w:szCs w:val="28"/>
              </w:rPr>
              <w:t>17</w:t>
            </w:r>
            <w:r>
              <w:rPr>
                <w:sz w:val="28"/>
                <w:szCs w:val="28"/>
              </w:rPr>
              <w:t>%</w:t>
            </w:r>
          </w:p>
        </w:tc>
      </w:tr>
    </w:tbl>
    <w:p w:rsidR="00DE767C" w:rsidRPr="003B02A3" w:rsidRDefault="00DE767C" w:rsidP="00DE767C">
      <w:pPr>
        <w:tabs>
          <w:tab w:val="left" w:pos="705"/>
          <w:tab w:val="center" w:pos="4558"/>
        </w:tabs>
        <w:rPr>
          <w:sz w:val="28"/>
          <w:szCs w:val="28"/>
        </w:rPr>
      </w:pPr>
    </w:p>
    <w:p w:rsidR="00DE767C" w:rsidRDefault="0038152E" w:rsidP="00DE767C">
      <w:pPr>
        <w:tabs>
          <w:tab w:val="left" w:pos="705"/>
          <w:tab w:val="center" w:pos="4558"/>
        </w:tabs>
        <w:rPr>
          <w:b/>
          <w:sz w:val="28"/>
          <w:szCs w:val="28"/>
          <w:u w:val="single"/>
        </w:rPr>
      </w:pPr>
      <w:r w:rsidRPr="0038152E">
        <w:rPr>
          <w:b/>
          <w:sz w:val="28"/>
          <w:szCs w:val="28"/>
          <w:u w:val="single"/>
        </w:rPr>
        <w:t xml:space="preserve">Συμπεράσματα έρευνας </w:t>
      </w:r>
    </w:p>
    <w:p w:rsidR="0038152E" w:rsidRPr="0038152E" w:rsidRDefault="0038152E" w:rsidP="0038152E">
      <w:pPr>
        <w:rPr>
          <w:sz w:val="24"/>
          <w:szCs w:val="24"/>
        </w:rPr>
      </w:pPr>
      <w:r>
        <w:rPr>
          <w:sz w:val="24"/>
          <w:szCs w:val="24"/>
        </w:rPr>
        <w:t xml:space="preserve">Πολλοί μαθητές γνωρίζουν την ύπαρξη τεχνητών λιμνών και φραγμάτων στον Ελλαδικό χώρο. Λίγες λίμνες όμως είναι γνωστές </w:t>
      </w:r>
      <w:proofErr w:type="spellStart"/>
      <w:r>
        <w:rPr>
          <w:sz w:val="24"/>
          <w:szCs w:val="24"/>
        </w:rPr>
        <w:t>σ΄αυτούς</w:t>
      </w:r>
      <w:proofErr w:type="spellEnd"/>
      <w:r>
        <w:rPr>
          <w:sz w:val="24"/>
          <w:szCs w:val="24"/>
        </w:rPr>
        <w:t xml:space="preserve">, κυρίως αυτές που βρίσκονται σε περιοχές όπου έχει αναπτυχθεί ο τουρισμός. </w:t>
      </w:r>
      <w:r w:rsidR="007C1434">
        <w:rPr>
          <w:sz w:val="24"/>
          <w:szCs w:val="24"/>
        </w:rPr>
        <w:t>Οι περισσότεροι γνωρίζουν ότι η δημιουργία τους συνδέεται με περιβαλλοντικές επιπτώσεις, αναγνωρίζουν όμως τους λόγους δημιουργία</w:t>
      </w:r>
      <w:r w:rsidR="00043A7A">
        <w:rPr>
          <w:sz w:val="24"/>
          <w:szCs w:val="24"/>
        </w:rPr>
        <w:t xml:space="preserve">ς </w:t>
      </w:r>
      <w:r w:rsidR="007C1434">
        <w:rPr>
          <w:sz w:val="24"/>
          <w:szCs w:val="24"/>
        </w:rPr>
        <w:t xml:space="preserve"> τους καθώς και τα οφέλη από την κατασκευή τους. </w:t>
      </w:r>
    </w:p>
    <w:p w:rsidR="0054233E" w:rsidRPr="00DB5CCF" w:rsidRDefault="0054233E" w:rsidP="0054233E">
      <w:pPr>
        <w:pStyle w:val="1"/>
        <w:rPr>
          <w:rFonts w:asciiTheme="minorHAnsi" w:hAnsiTheme="minorHAnsi"/>
          <w:sz w:val="24"/>
          <w:szCs w:val="24"/>
          <w:u w:val="single"/>
          <w:lang w:val="el-GR"/>
        </w:rPr>
      </w:pPr>
    </w:p>
    <w:p w:rsidR="0054233E" w:rsidRPr="00DB5CCF" w:rsidRDefault="0054233E" w:rsidP="0054233E">
      <w:pPr>
        <w:pStyle w:val="1"/>
        <w:rPr>
          <w:rFonts w:asciiTheme="minorHAnsi" w:hAnsiTheme="minorHAnsi"/>
          <w:sz w:val="24"/>
          <w:szCs w:val="24"/>
          <w:u w:val="single"/>
          <w:lang w:val="el-GR"/>
        </w:rPr>
      </w:pPr>
    </w:p>
    <w:p w:rsidR="0054233E" w:rsidRPr="00DB5CCF" w:rsidRDefault="0054233E" w:rsidP="0054233E">
      <w:pPr>
        <w:pStyle w:val="1"/>
        <w:rPr>
          <w:rFonts w:asciiTheme="minorHAnsi" w:hAnsiTheme="minorHAnsi"/>
          <w:sz w:val="24"/>
          <w:szCs w:val="24"/>
          <w:u w:val="single"/>
          <w:lang w:val="el-GR"/>
        </w:rPr>
      </w:pPr>
    </w:p>
    <w:p w:rsidR="0054233E" w:rsidRPr="00DB5CCF" w:rsidRDefault="0054233E" w:rsidP="0054233E">
      <w:pPr>
        <w:pStyle w:val="1"/>
        <w:rPr>
          <w:rFonts w:asciiTheme="minorHAnsi" w:hAnsiTheme="minorHAnsi"/>
          <w:sz w:val="24"/>
          <w:szCs w:val="24"/>
          <w:u w:val="single"/>
          <w:lang w:val="el-GR"/>
        </w:rPr>
      </w:pPr>
    </w:p>
    <w:p w:rsidR="00043A7A" w:rsidRDefault="00043A7A" w:rsidP="00043A7A">
      <w:pPr>
        <w:shd w:val="clear" w:color="auto" w:fill="FFFFFF"/>
        <w:spacing w:after="0" w:line="240" w:lineRule="auto"/>
        <w:rPr>
          <w:rFonts w:ascii="Times New Roman" w:hAnsi="Times New Roman" w:cs="Times New Roman"/>
          <w:b/>
          <w:bCs/>
          <w:sz w:val="40"/>
          <w:szCs w:val="40"/>
          <w:lang w:eastAsia="el-GR"/>
        </w:rPr>
      </w:pPr>
    </w:p>
    <w:p w:rsidR="00043A7A" w:rsidRDefault="00043A7A" w:rsidP="00043A7A">
      <w:pPr>
        <w:shd w:val="clear" w:color="auto" w:fill="FFFFFF"/>
        <w:spacing w:after="0" w:line="240" w:lineRule="auto"/>
        <w:rPr>
          <w:rFonts w:ascii="Times New Roman" w:hAnsi="Times New Roman" w:cs="Times New Roman"/>
          <w:b/>
          <w:bCs/>
          <w:sz w:val="40"/>
          <w:szCs w:val="40"/>
          <w:lang w:eastAsia="el-GR"/>
        </w:rPr>
      </w:pPr>
    </w:p>
    <w:p w:rsidR="00043A7A" w:rsidRDefault="00043A7A" w:rsidP="00043A7A">
      <w:pPr>
        <w:shd w:val="clear" w:color="auto" w:fill="FFFFFF"/>
        <w:spacing w:after="0" w:line="240" w:lineRule="auto"/>
        <w:rPr>
          <w:rFonts w:ascii="Times New Roman" w:hAnsi="Times New Roman" w:cs="Times New Roman"/>
          <w:b/>
          <w:bCs/>
          <w:sz w:val="40"/>
          <w:szCs w:val="40"/>
          <w:lang w:eastAsia="el-GR"/>
        </w:rPr>
      </w:pPr>
    </w:p>
    <w:p w:rsidR="00043A7A" w:rsidRDefault="00043A7A" w:rsidP="00043A7A">
      <w:pPr>
        <w:shd w:val="clear" w:color="auto" w:fill="FFFFFF"/>
        <w:spacing w:after="0" w:line="240" w:lineRule="auto"/>
        <w:rPr>
          <w:rFonts w:ascii="Times New Roman" w:hAnsi="Times New Roman" w:cs="Times New Roman"/>
          <w:b/>
          <w:bCs/>
          <w:sz w:val="40"/>
          <w:szCs w:val="40"/>
          <w:lang w:eastAsia="el-GR"/>
        </w:rPr>
      </w:pPr>
    </w:p>
    <w:p w:rsidR="00043A7A" w:rsidRPr="003C13BB" w:rsidRDefault="00043A7A" w:rsidP="003C13BB">
      <w:pPr>
        <w:pStyle w:val="1"/>
        <w:jc w:val="center"/>
        <w:rPr>
          <w:rFonts w:asciiTheme="minorHAnsi" w:hAnsiTheme="minorHAnsi"/>
          <w:sz w:val="24"/>
          <w:szCs w:val="24"/>
          <w:lang w:val="el-GR"/>
        </w:rPr>
      </w:pPr>
      <w:bookmarkStart w:id="22" w:name="_Toc388887198"/>
      <w:proofErr w:type="spellStart"/>
      <w:r w:rsidRPr="00DB5CCF">
        <w:rPr>
          <w:rFonts w:asciiTheme="minorHAnsi" w:hAnsiTheme="minorHAnsi"/>
          <w:sz w:val="28"/>
          <w:szCs w:val="28"/>
        </w:rPr>
        <w:lastRenderedPageBreak/>
        <w:t>Διήμερη</w:t>
      </w:r>
      <w:proofErr w:type="spellEnd"/>
      <w:r w:rsidRPr="00DB5CCF">
        <w:rPr>
          <w:rFonts w:asciiTheme="minorHAnsi" w:hAnsiTheme="minorHAnsi"/>
          <w:sz w:val="28"/>
          <w:szCs w:val="28"/>
        </w:rPr>
        <w:t xml:space="preserve"> </w:t>
      </w:r>
      <w:proofErr w:type="spellStart"/>
      <w:r w:rsidRPr="00DB5CCF">
        <w:rPr>
          <w:rFonts w:asciiTheme="minorHAnsi" w:hAnsiTheme="minorHAnsi"/>
          <w:sz w:val="28"/>
          <w:szCs w:val="28"/>
        </w:rPr>
        <w:t>περιβαλλοντική</w:t>
      </w:r>
      <w:proofErr w:type="spellEnd"/>
      <w:r w:rsidRPr="00DB5CCF">
        <w:rPr>
          <w:rFonts w:asciiTheme="minorHAnsi" w:hAnsiTheme="minorHAnsi"/>
          <w:sz w:val="28"/>
          <w:szCs w:val="28"/>
        </w:rPr>
        <w:t xml:space="preserve"> </w:t>
      </w:r>
      <w:proofErr w:type="spellStart"/>
      <w:r w:rsidRPr="00DB5CCF">
        <w:rPr>
          <w:rFonts w:asciiTheme="minorHAnsi" w:hAnsiTheme="minorHAnsi"/>
          <w:sz w:val="28"/>
          <w:szCs w:val="28"/>
        </w:rPr>
        <w:t>εκπαιδευτική</w:t>
      </w:r>
      <w:proofErr w:type="spellEnd"/>
      <w:r w:rsidRPr="00DB5CCF">
        <w:rPr>
          <w:rFonts w:asciiTheme="minorHAnsi" w:hAnsiTheme="minorHAnsi"/>
          <w:sz w:val="28"/>
          <w:szCs w:val="28"/>
        </w:rPr>
        <w:t xml:space="preserve"> </w:t>
      </w:r>
      <w:proofErr w:type="spellStart"/>
      <w:r w:rsidRPr="00DB5CCF">
        <w:rPr>
          <w:rFonts w:asciiTheme="minorHAnsi" w:hAnsiTheme="minorHAnsi"/>
          <w:sz w:val="28"/>
          <w:szCs w:val="28"/>
        </w:rPr>
        <w:t>εκδρομή</w:t>
      </w:r>
      <w:bookmarkEnd w:id="22"/>
      <w:proofErr w:type="spellEnd"/>
    </w:p>
    <w:p w:rsidR="00043A7A" w:rsidRPr="00DB5CCF" w:rsidRDefault="00DB5CCF" w:rsidP="00DB5CCF">
      <w:pPr>
        <w:pStyle w:val="1"/>
        <w:rPr>
          <w:rFonts w:asciiTheme="minorHAnsi" w:hAnsiTheme="minorHAnsi"/>
          <w:sz w:val="28"/>
          <w:szCs w:val="28"/>
        </w:rPr>
      </w:pPr>
      <w:r w:rsidRPr="00DB5CCF">
        <w:rPr>
          <w:rFonts w:asciiTheme="minorHAnsi" w:hAnsiTheme="minorHAnsi"/>
          <w:sz w:val="28"/>
          <w:szCs w:val="28"/>
          <w:lang w:val="el-GR"/>
        </w:rPr>
        <w:t xml:space="preserve">                                                                           </w:t>
      </w:r>
      <w:bookmarkStart w:id="23" w:name="_Toc388887199"/>
      <w:r w:rsidR="00043A7A" w:rsidRPr="00DB5CCF">
        <w:rPr>
          <w:rFonts w:asciiTheme="minorHAnsi" w:hAnsiTheme="minorHAnsi"/>
          <w:sz w:val="28"/>
          <w:szCs w:val="28"/>
        </w:rPr>
        <w:t>8-</w:t>
      </w:r>
      <w:proofErr w:type="gramStart"/>
      <w:r w:rsidR="00043A7A" w:rsidRPr="00DB5CCF">
        <w:rPr>
          <w:rFonts w:asciiTheme="minorHAnsi" w:hAnsiTheme="minorHAnsi"/>
          <w:sz w:val="28"/>
          <w:szCs w:val="28"/>
        </w:rPr>
        <w:t xml:space="preserve">9  </w:t>
      </w:r>
      <w:proofErr w:type="spellStart"/>
      <w:r w:rsidR="00043A7A" w:rsidRPr="00DB5CCF">
        <w:rPr>
          <w:rFonts w:asciiTheme="minorHAnsi" w:hAnsiTheme="minorHAnsi"/>
          <w:sz w:val="28"/>
          <w:szCs w:val="28"/>
        </w:rPr>
        <w:t>Απριλίου</w:t>
      </w:r>
      <w:proofErr w:type="spellEnd"/>
      <w:proofErr w:type="gramEnd"/>
      <w:r w:rsidR="00043A7A" w:rsidRPr="00DB5CCF">
        <w:rPr>
          <w:rFonts w:asciiTheme="minorHAnsi" w:hAnsiTheme="minorHAnsi"/>
          <w:sz w:val="28"/>
          <w:szCs w:val="28"/>
        </w:rPr>
        <w:t xml:space="preserve"> 2014</w:t>
      </w:r>
      <w:bookmarkEnd w:id="23"/>
    </w:p>
    <w:p w:rsidR="00043A7A" w:rsidRPr="003C13BB" w:rsidRDefault="00DB5CCF" w:rsidP="003C13BB">
      <w:pPr>
        <w:pStyle w:val="1"/>
        <w:rPr>
          <w:rFonts w:asciiTheme="minorHAnsi" w:hAnsiTheme="minorHAnsi"/>
          <w:sz w:val="28"/>
          <w:szCs w:val="28"/>
          <w:lang w:val="el-GR"/>
        </w:rPr>
      </w:pPr>
      <w:r w:rsidRPr="00DB5CCF">
        <w:rPr>
          <w:rFonts w:asciiTheme="minorHAnsi" w:hAnsiTheme="minorHAnsi"/>
          <w:sz w:val="28"/>
          <w:szCs w:val="28"/>
          <w:lang w:val="el-GR"/>
        </w:rPr>
        <w:t xml:space="preserve">                                                                               </w:t>
      </w:r>
      <w:bookmarkStart w:id="24" w:name="_Toc388887200"/>
      <w:r w:rsidR="00043A7A" w:rsidRPr="00DB5CCF">
        <w:rPr>
          <w:rFonts w:asciiTheme="minorHAnsi" w:hAnsiTheme="minorHAnsi"/>
          <w:sz w:val="28"/>
          <w:szCs w:val="28"/>
        </w:rPr>
        <w:t>ΚΠΕ ΥΠΑΤΗΣ</w:t>
      </w:r>
      <w:bookmarkEnd w:id="24"/>
    </w:p>
    <w:p w:rsidR="00043A7A" w:rsidRPr="00DB5CCF" w:rsidRDefault="00043A7A" w:rsidP="00DB5CCF">
      <w:pPr>
        <w:shd w:val="clear" w:color="auto" w:fill="FFFFFF"/>
        <w:spacing w:after="120" w:line="240" w:lineRule="auto"/>
        <w:ind w:firstLine="360"/>
        <w:jc w:val="both"/>
        <w:rPr>
          <w:rFonts w:cs="Times New Roman"/>
          <w:color w:val="000000"/>
          <w:sz w:val="24"/>
          <w:szCs w:val="24"/>
          <w:lang w:eastAsia="el-GR"/>
        </w:rPr>
      </w:pPr>
      <w:r w:rsidRPr="00DB5CCF">
        <w:rPr>
          <w:rFonts w:cs="Times New Roman"/>
          <w:color w:val="000000"/>
          <w:sz w:val="24"/>
          <w:szCs w:val="24"/>
          <w:lang w:eastAsia="el-GR"/>
        </w:rPr>
        <w:t>Το σχολείο για να προσφέρει στα παιδιά ολοκληρωμένη εκπαίδευση δεν πρέπει να περιορίζει τις δραστηριότητές του, ούτε χρονικά, στο ωρολόγιο πρόγραμμα, ούτε τοπικά, στο σχολικό συγκρότημα. Πρέπει να υπάρχει μία συνεχής προσφορά ευκαιριών οι οποίες έχουν στόχο να συμβάλλουν στην ολοκληρωμένη ανάπτυξη του παιδιού με σύνθετο τρόπο: αφενός βοηθούν το παιδί να εμπλουτίσει τις γνώσεις του, και αφετέρου δημιουργούν ερεθίσματα και ευκαιρίες για να υποκινήσουν τη συναισθηματική, φυσική και αισθητική του ανάπτυξη.</w:t>
      </w:r>
    </w:p>
    <w:p w:rsidR="00043A7A" w:rsidRPr="00DB5CCF" w:rsidRDefault="00043A7A" w:rsidP="00DB5CCF">
      <w:pPr>
        <w:spacing w:after="120"/>
        <w:rPr>
          <w:rFonts w:cs="Times New Roman"/>
          <w:sz w:val="24"/>
          <w:szCs w:val="24"/>
        </w:rPr>
      </w:pPr>
      <w:r w:rsidRPr="00DB5CCF">
        <w:rPr>
          <w:rFonts w:cs="Times New Roman"/>
          <w:sz w:val="24"/>
          <w:szCs w:val="24"/>
          <w:lang w:eastAsia="el-GR"/>
        </w:rPr>
        <w:t xml:space="preserve">Ως εκπαιδευτικοί, οφείλουμε να προσφέρουμε στα παιδιά τις ευκαιρίες μέσα από διάφορες δραστηριότητες, ώστε να μπορούν να αναπτύξουν την κριτική τους σκέψη, να ασκήσουν την φαντασία τους, να πράξουν δημιουργικά. Οφείλουμε να μην παραμείνουμε απλοί θεατές, άβουλοι φορείς και απλά εκτελεστικά όργανα προγραμμάτων. Είμαστε εδώ για να </w:t>
      </w:r>
      <w:r w:rsidRPr="00DB5CCF">
        <w:rPr>
          <w:rFonts w:cs="Times New Roman"/>
          <w:sz w:val="24"/>
          <w:szCs w:val="24"/>
        </w:rPr>
        <w:t>μετουσιώσουμε τους στόχους σε πράξη, να ερμηνεύσουμε τα μηνύματα της εποχής μας και να αντιμετωπίσουμε την πρόκληση του λειτουργήματός μας.</w:t>
      </w:r>
    </w:p>
    <w:p w:rsidR="00043A7A" w:rsidRPr="004E14BB" w:rsidRDefault="00043A7A" w:rsidP="00043A7A">
      <w:pPr>
        <w:rPr>
          <w:rFonts w:ascii="Times New Roman" w:hAnsi="Times New Roman" w:cs="Times New Roman"/>
          <w:sz w:val="27"/>
          <w:szCs w:val="27"/>
        </w:rPr>
      </w:pPr>
      <w:r w:rsidRPr="004E14BB">
        <w:rPr>
          <w:rFonts w:ascii="Times New Roman" w:hAnsi="Times New Roman" w:cs="Times New Roman"/>
          <w:sz w:val="27"/>
          <w:szCs w:val="27"/>
        </w:rPr>
        <w:t xml:space="preserve">Για την επίτευξη των στόχων που αναφέρθηκαν, στο σχολείο μας πραγματοποιήθηκε το Περιβαλλοντικό Πρόγραμμα </w:t>
      </w:r>
    </w:p>
    <w:p w:rsidR="00043A7A" w:rsidRPr="00043A7A" w:rsidRDefault="00043A7A" w:rsidP="00043A7A">
      <w:pPr>
        <w:tabs>
          <w:tab w:val="left" w:leader="dot" w:pos="8820"/>
        </w:tabs>
        <w:spacing w:line="360" w:lineRule="auto"/>
        <w:rPr>
          <w:rFonts w:ascii="Times New Roman" w:hAnsi="Times New Roman" w:cs="Times New Roman"/>
          <w:b/>
          <w:bCs/>
        </w:rPr>
      </w:pPr>
      <w:r w:rsidRPr="00043A7A">
        <w:rPr>
          <w:rFonts w:ascii="Times New Roman" w:hAnsi="Times New Roman" w:cs="Times New Roman"/>
          <w:color w:val="000000"/>
          <w:lang w:eastAsia="el-GR"/>
        </w:rPr>
        <w:t>«</w:t>
      </w:r>
      <w:r w:rsidRPr="00043A7A">
        <w:rPr>
          <w:rFonts w:ascii="Times New Roman" w:hAnsi="Times New Roman" w:cs="Times New Roman"/>
          <w:b/>
          <w:bCs/>
        </w:rPr>
        <w:t>ΦΡΑΓΜΑΤΑ ΚΑΙ ΤΕΧΝΗΤΕΣ ΛΙΜΝΕΣ. ΤΕΧΝΙΚΕΣ ΠΑΡΕΜΒΑΣΕΙΣ ΣΤΟ ΦΥΣΙΚΟ ΠΕΡΙΒΑΛΛΟΝ»</w:t>
      </w:r>
    </w:p>
    <w:p w:rsidR="00043A7A" w:rsidRDefault="00043A7A" w:rsidP="00043A7A">
      <w:pPr>
        <w:shd w:val="clear" w:color="auto" w:fill="FFFFFF"/>
        <w:spacing w:after="0" w:line="240" w:lineRule="auto"/>
        <w:jc w:val="both"/>
        <w:rPr>
          <w:rFonts w:ascii="Times New Roman" w:hAnsi="Times New Roman" w:cs="Times New Roman"/>
          <w:color w:val="000000"/>
          <w:sz w:val="27"/>
          <w:szCs w:val="27"/>
          <w:lang w:eastAsia="el-GR"/>
        </w:rPr>
      </w:pPr>
      <w:r>
        <w:rPr>
          <w:rFonts w:ascii="Times New Roman" w:hAnsi="Times New Roman" w:cs="Times New Roman"/>
          <w:color w:val="000000"/>
          <w:sz w:val="27"/>
          <w:szCs w:val="27"/>
          <w:lang w:eastAsia="el-GR"/>
        </w:rPr>
        <w:t xml:space="preserve"> </w:t>
      </w:r>
      <w:r w:rsidRPr="00B87D4B">
        <w:rPr>
          <w:rFonts w:ascii="Times New Roman" w:hAnsi="Times New Roman" w:cs="Times New Roman"/>
          <w:color w:val="000000"/>
          <w:sz w:val="27"/>
          <w:szCs w:val="27"/>
          <w:lang w:eastAsia="el-GR"/>
        </w:rPr>
        <w:t>Για να  ευαισθητοποιήσου</w:t>
      </w:r>
      <w:r>
        <w:rPr>
          <w:rFonts w:ascii="Times New Roman" w:hAnsi="Times New Roman" w:cs="Times New Roman"/>
          <w:color w:val="000000"/>
          <w:sz w:val="27"/>
          <w:szCs w:val="27"/>
          <w:lang w:eastAsia="el-GR"/>
        </w:rPr>
        <w:t xml:space="preserve">με τους μαθητές σε θέματα σχετικά με το περιβάλλον, </w:t>
      </w:r>
      <w:r w:rsidRPr="00B87D4B">
        <w:rPr>
          <w:rFonts w:ascii="Times New Roman" w:hAnsi="Times New Roman" w:cs="Times New Roman"/>
          <w:color w:val="000000"/>
          <w:sz w:val="27"/>
          <w:szCs w:val="27"/>
          <w:lang w:eastAsia="el-GR"/>
        </w:rPr>
        <w:t>π</w:t>
      </w:r>
      <w:r>
        <w:rPr>
          <w:rFonts w:ascii="Times New Roman" w:hAnsi="Times New Roman" w:cs="Times New Roman"/>
          <w:color w:val="000000"/>
          <w:sz w:val="27"/>
          <w:szCs w:val="27"/>
          <w:lang w:eastAsia="el-GR"/>
        </w:rPr>
        <w:t>ραγματοποιήσαμε και την διήμερη περιβαλλοντική</w:t>
      </w:r>
      <w:r w:rsidRPr="00B87D4B">
        <w:rPr>
          <w:rFonts w:ascii="Times New Roman" w:hAnsi="Times New Roman" w:cs="Times New Roman"/>
          <w:color w:val="000000"/>
          <w:sz w:val="27"/>
          <w:szCs w:val="27"/>
          <w:lang w:eastAsia="el-GR"/>
        </w:rPr>
        <w:t xml:space="preserve"> εκδρομ</w:t>
      </w:r>
      <w:r>
        <w:rPr>
          <w:rFonts w:ascii="Times New Roman" w:hAnsi="Times New Roman" w:cs="Times New Roman"/>
          <w:color w:val="000000"/>
          <w:sz w:val="27"/>
          <w:szCs w:val="27"/>
          <w:lang w:eastAsia="el-GR"/>
        </w:rPr>
        <w:t xml:space="preserve">ή στο Κ.Π.Ε. Υπάτης. </w:t>
      </w:r>
    </w:p>
    <w:p w:rsidR="00043A7A" w:rsidRDefault="00043A7A" w:rsidP="00043A7A">
      <w:pPr>
        <w:shd w:val="clear" w:color="auto" w:fill="FFFFFF"/>
        <w:spacing w:after="0" w:line="240" w:lineRule="auto"/>
        <w:jc w:val="both"/>
        <w:rPr>
          <w:rFonts w:ascii="Times New Roman" w:hAnsi="Times New Roman" w:cs="Times New Roman"/>
          <w:color w:val="000000"/>
          <w:sz w:val="27"/>
          <w:szCs w:val="27"/>
          <w:lang w:eastAsia="el-GR"/>
        </w:rPr>
      </w:pPr>
    </w:p>
    <w:p w:rsidR="00043A7A" w:rsidRPr="002477F8" w:rsidRDefault="00043A7A" w:rsidP="00043A7A">
      <w:pPr>
        <w:jc w:val="center"/>
        <w:rPr>
          <w:b/>
          <w:bCs/>
          <w:sz w:val="28"/>
          <w:szCs w:val="28"/>
          <w:u w:val="single"/>
        </w:rPr>
      </w:pPr>
      <w:r>
        <w:rPr>
          <w:b/>
          <w:bCs/>
          <w:sz w:val="28"/>
          <w:szCs w:val="28"/>
          <w:u w:val="single"/>
        </w:rPr>
        <w:t>ΠΡΟΓΡΑΜΜΑ ΤΟΥ Κ.Π.Ε.  ΥΠΑΤΗΣ</w:t>
      </w:r>
    </w:p>
    <w:p w:rsidR="00043A7A" w:rsidRDefault="00043A7A" w:rsidP="00043A7A">
      <w:pPr>
        <w:shd w:val="clear" w:color="auto" w:fill="FFFFFF"/>
        <w:spacing w:after="0" w:line="240" w:lineRule="auto"/>
        <w:jc w:val="both"/>
        <w:rPr>
          <w:rFonts w:ascii="Times New Roman" w:hAnsi="Times New Roman" w:cs="Times New Roman"/>
          <w:color w:val="000000"/>
          <w:sz w:val="27"/>
          <w:szCs w:val="27"/>
          <w:lang w:eastAsia="el-GR"/>
        </w:rPr>
      </w:pPr>
      <w:r>
        <w:rPr>
          <w:rFonts w:ascii="Times New Roman" w:hAnsi="Times New Roman" w:cs="Times New Roman"/>
          <w:color w:val="000000"/>
          <w:sz w:val="27"/>
          <w:szCs w:val="27"/>
          <w:lang w:eastAsia="el-GR"/>
        </w:rPr>
        <w:t>Το πρόγραμμα του Κ.Π.Ε. που επιλέχθηκε ήταν το</w:t>
      </w:r>
    </w:p>
    <w:p w:rsidR="00043A7A" w:rsidRDefault="00043A7A" w:rsidP="00043A7A">
      <w:pPr>
        <w:shd w:val="clear" w:color="auto" w:fill="FFFFFF"/>
        <w:spacing w:after="0" w:line="240" w:lineRule="auto"/>
        <w:jc w:val="center"/>
        <w:rPr>
          <w:rFonts w:ascii="Times New Roman" w:hAnsi="Times New Roman" w:cs="Times New Roman"/>
          <w:color w:val="000000"/>
          <w:sz w:val="27"/>
          <w:szCs w:val="27"/>
          <w:lang w:eastAsia="el-GR"/>
        </w:rPr>
      </w:pPr>
      <w:r>
        <w:rPr>
          <w:rFonts w:ascii="Times New Roman" w:hAnsi="Times New Roman" w:cs="Times New Roman"/>
          <w:color w:val="000000"/>
          <w:sz w:val="27"/>
          <w:szCs w:val="27"/>
          <w:lang w:eastAsia="el-GR"/>
        </w:rPr>
        <w:t>«ΤΟΥ ΠΟΤΑΜΟΥ ΤΟ ΠΡΟΣΩΠΟ (ΣΠΕΡΧΕΙΟΣ)».</w:t>
      </w:r>
    </w:p>
    <w:p w:rsidR="00EA66FE" w:rsidRPr="00EA66FE" w:rsidRDefault="00EA66FE" w:rsidP="00DB5CCF">
      <w:pPr>
        <w:shd w:val="clear" w:color="auto" w:fill="FFFFFF"/>
        <w:spacing w:before="100" w:beforeAutospacing="1" w:after="120" w:line="240" w:lineRule="auto"/>
        <w:ind w:firstLine="720"/>
        <w:jc w:val="both"/>
        <w:rPr>
          <w:rFonts w:eastAsia="Times New Roman" w:cs="Times New Roman"/>
          <w:color w:val="000000"/>
          <w:sz w:val="24"/>
          <w:szCs w:val="24"/>
          <w:lang w:eastAsia="el-GR"/>
        </w:rPr>
      </w:pPr>
      <w:r w:rsidRPr="00EA66FE">
        <w:rPr>
          <w:rFonts w:eastAsia="Times New Roman" w:cs="Times New Roman"/>
          <w:color w:val="000000"/>
          <w:sz w:val="24"/>
          <w:szCs w:val="24"/>
          <w:lang w:eastAsia="el-GR"/>
        </w:rPr>
        <w:t xml:space="preserve">Η κοιλάδα του Σπερχειού εκτείνεται ανάμεσα στις οροσειρές της Οίτης και της </w:t>
      </w:r>
      <w:proofErr w:type="spellStart"/>
      <w:r w:rsidRPr="00EA66FE">
        <w:rPr>
          <w:rFonts w:eastAsia="Times New Roman" w:cs="Times New Roman"/>
          <w:color w:val="000000"/>
          <w:sz w:val="24"/>
          <w:szCs w:val="24"/>
          <w:lang w:eastAsia="el-GR"/>
        </w:rPr>
        <w:t>Όρθρυος</w:t>
      </w:r>
      <w:proofErr w:type="spellEnd"/>
      <w:r w:rsidRPr="00EA66FE">
        <w:rPr>
          <w:rFonts w:eastAsia="Times New Roman" w:cs="Times New Roman"/>
          <w:color w:val="000000"/>
          <w:sz w:val="24"/>
          <w:szCs w:val="24"/>
          <w:lang w:eastAsia="el-GR"/>
        </w:rPr>
        <w:t xml:space="preserve"> και από τον Τυμφρηστό (Βελούχι) μέχρι τη θάλασσα του </w:t>
      </w:r>
      <w:proofErr w:type="spellStart"/>
      <w:r w:rsidRPr="00EA66FE">
        <w:rPr>
          <w:rFonts w:eastAsia="Times New Roman" w:cs="Times New Roman"/>
          <w:color w:val="000000"/>
          <w:sz w:val="24"/>
          <w:szCs w:val="24"/>
          <w:lang w:eastAsia="el-GR"/>
        </w:rPr>
        <w:t>Μαλιακού</w:t>
      </w:r>
      <w:proofErr w:type="spellEnd"/>
      <w:r w:rsidRPr="00EA66FE">
        <w:rPr>
          <w:rFonts w:eastAsia="Times New Roman" w:cs="Times New Roman"/>
          <w:color w:val="000000"/>
          <w:sz w:val="24"/>
          <w:szCs w:val="24"/>
          <w:lang w:eastAsia="el-GR"/>
        </w:rPr>
        <w:t>. Ο «</w:t>
      </w:r>
      <w:proofErr w:type="spellStart"/>
      <w:r w:rsidRPr="00EA66FE">
        <w:rPr>
          <w:rFonts w:eastAsia="Times New Roman" w:cs="Times New Roman"/>
          <w:color w:val="000000"/>
          <w:sz w:val="24"/>
          <w:szCs w:val="24"/>
          <w:lang w:eastAsia="el-GR"/>
        </w:rPr>
        <w:t>διηπετής</w:t>
      </w:r>
      <w:proofErr w:type="spellEnd"/>
      <w:r w:rsidRPr="00EA66FE">
        <w:rPr>
          <w:rFonts w:eastAsia="Times New Roman" w:cs="Times New Roman"/>
          <w:color w:val="000000"/>
          <w:sz w:val="24"/>
          <w:szCs w:val="24"/>
          <w:lang w:eastAsia="el-GR"/>
        </w:rPr>
        <w:t>», κατά τον Όμηρο, Σπερχειός ποταμός που την διαρρέει, τροφοδοτούμενος από τις πηγές του Τυμφρηστού και της Οίτης, δίνει ζωή στον κάμπο, αλλά δεν υπολείπεται και προβλημάτων που δημιουργούνται από τη διαχείρισή του.</w:t>
      </w:r>
    </w:p>
    <w:p w:rsidR="00043A7A" w:rsidRPr="00043A7A" w:rsidRDefault="00043A7A" w:rsidP="00DB5CCF">
      <w:pPr>
        <w:pStyle w:val="Web"/>
        <w:shd w:val="clear" w:color="auto" w:fill="FFFFFF"/>
        <w:spacing w:before="0" w:beforeAutospacing="0" w:after="120" w:afterAutospacing="0" w:line="360" w:lineRule="atLeast"/>
        <w:rPr>
          <w:rFonts w:ascii="Calibri" w:hAnsi="Calibri" w:cs="Calibri"/>
          <w:sz w:val="20"/>
          <w:szCs w:val="20"/>
          <w:u w:val="single"/>
          <w:lang w:val="el-GR"/>
        </w:rPr>
      </w:pPr>
    </w:p>
    <w:p w:rsidR="00EA66FE" w:rsidRPr="00DB5CCF" w:rsidRDefault="00EA66FE" w:rsidP="00DB5CCF">
      <w:pPr>
        <w:pStyle w:val="1"/>
        <w:numPr>
          <w:ilvl w:val="0"/>
          <w:numId w:val="23"/>
        </w:numPr>
        <w:rPr>
          <w:rFonts w:asciiTheme="minorHAnsi" w:hAnsiTheme="minorHAnsi"/>
          <w:sz w:val="24"/>
          <w:szCs w:val="24"/>
        </w:rPr>
      </w:pPr>
      <w:bookmarkStart w:id="25" w:name="_Toc388887201"/>
      <w:r w:rsidRPr="00DB5CCF">
        <w:rPr>
          <w:rFonts w:asciiTheme="minorHAnsi" w:hAnsiTheme="minorHAnsi"/>
          <w:sz w:val="24"/>
          <w:szCs w:val="24"/>
        </w:rPr>
        <w:t>ΡΟΗ ΠΡΟΓΡΑΜΜΑΤΟΣ</w:t>
      </w:r>
      <w:bookmarkEnd w:id="25"/>
    </w:p>
    <w:p w:rsidR="00EA66FE" w:rsidRPr="00DB5CCF" w:rsidRDefault="00EA66FE" w:rsidP="00DB5CCF">
      <w:pPr>
        <w:spacing w:after="120" w:line="360" w:lineRule="atLeast"/>
        <w:rPr>
          <w:color w:val="333333"/>
          <w:sz w:val="24"/>
          <w:szCs w:val="24"/>
          <w:lang w:eastAsia="el-GR"/>
        </w:rPr>
      </w:pPr>
      <w:r w:rsidRPr="00DB5CCF">
        <w:rPr>
          <w:b/>
          <w:bCs/>
          <w:color w:val="333333"/>
          <w:sz w:val="24"/>
          <w:szCs w:val="24"/>
          <w:lang w:eastAsia="el-GR"/>
        </w:rPr>
        <w:t>Στάδιο 1:</w:t>
      </w:r>
      <w:r w:rsidRPr="00DB5CCF">
        <w:rPr>
          <w:color w:val="333333"/>
          <w:sz w:val="24"/>
          <w:szCs w:val="24"/>
          <w:lang w:eastAsia="el-GR"/>
        </w:rPr>
        <w:t> Υποδοχή - Ενημέρωση μαθητών</w:t>
      </w:r>
    </w:p>
    <w:p w:rsidR="00EA66FE" w:rsidRPr="00DB5CCF" w:rsidRDefault="00EA66FE" w:rsidP="00DB5CCF">
      <w:pPr>
        <w:spacing w:after="120" w:line="360" w:lineRule="atLeast"/>
        <w:rPr>
          <w:color w:val="333333"/>
          <w:sz w:val="24"/>
          <w:szCs w:val="24"/>
          <w:lang w:eastAsia="el-GR"/>
        </w:rPr>
      </w:pPr>
      <w:r w:rsidRPr="00DB5CCF">
        <w:rPr>
          <w:b/>
          <w:bCs/>
          <w:color w:val="333333"/>
          <w:sz w:val="24"/>
          <w:szCs w:val="24"/>
          <w:lang w:eastAsia="el-GR"/>
        </w:rPr>
        <w:t>Στάδιο 2:</w:t>
      </w:r>
      <w:r w:rsidRPr="00DB5CCF">
        <w:rPr>
          <w:color w:val="333333"/>
          <w:sz w:val="24"/>
          <w:szCs w:val="24"/>
          <w:lang w:eastAsia="el-GR"/>
        </w:rPr>
        <w:t> Θεωρητικό μέρος</w:t>
      </w:r>
    </w:p>
    <w:p w:rsidR="00EA66FE" w:rsidRPr="00DB5CCF" w:rsidRDefault="00EA66FE" w:rsidP="00DB5CCF">
      <w:pPr>
        <w:spacing w:after="120" w:line="360" w:lineRule="atLeast"/>
        <w:rPr>
          <w:color w:val="333333"/>
          <w:sz w:val="24"/>
          <w:szCs w:val="24"/>
          <w:lang w:eastAsia="el-GR"/>
        </w:rPr>
      </w:pPr>
      <w:r w:rsidRPr="00DB5CCF">
        <w:rPr>
          <w:color w:val="333333"/>
          <w:sz w:val="24"/>
          <w:szCs w:val="24"/>
          <w:lang w:eastAsia="el-GR"/>
        </w:rPr>
        <w:t xml:space="preserve">Παρουσιάζεται το θέμα μέσα από διάλογο. Με χρήση </w:t>
      </w:r>
      <w:proofErr w:type="spellStart"/>
      <w:r w:rsidRPr="00DB5CCF">
        <w:rPr>
          <w:color w:val="333333"/>
          <w:sz w:val="24"/>
          <w:szCs w:val="24"/>
          <w:lang w:eastAsia="el-GR"/>
        </w:rPr>
        <w:t>βιντεοπροτζέκτορα</w:t>
      </w:r>
      <w:proofErr w:type="spellEnd"/>
      <w:r w:rsidRPr="00DB5CCF">
        <w:rPr>
          <w:color w:val="333333"/>
          <w:sz w:val="24"/>
          <w:szCs w:val="24"/>
          <w:lang w:eastAsia="el-GR"/>
        </w:rPr>
        <w:t xml:space="preserve">, </w:t>
      </w:r>
      <w:proofErr w:type="spellStart"/>
      <w:r w:rsidRPr="00DB5CCF">
        <w:rPr>
          <w:color w:val="333333"/>
          <w:sz w:val="24"/>
          <w:szCs w:val="24"/>
          <w:lang w:eastAsia="el-GR"/>
        </w:rPr>
        <w:t>slides</w:t>
      </w:r>
      <w:proofErr w:type="spellEnd"/>
      <w:r w:rsidRPr="00DB5CCF">
        <w:rPr>
          <w:color w:val="333333"/>
          <w:sz w:val="24"/>
          <w:szCs w:val="24"/>
          <w:lang w:eastAsia="el-GR"/>
        </w:rPr>
        <w:t xml:space="preserve"> και βιντεοταινιών προβάλλεται ο Σπερχειός και τονίζεται η σημασία του ποταμού αυτού για την περιοχή. </w:t>
      </w:r>
    </w:p>
    <w:p w:rsidR="00EA66FE" w:rsidRPr="00DB5CCF" w:rsidRDefault="00EA66FE" w:rsidP="00DB5CCF">
      <w:pPr>
        <w:spacing w:after="120" w:line="360" w:lineRule="atLeast"/>
        <w:rPr>
          <w:color w:val="333333"/>
          <w:sz w:val="24"/>
          <w:szCs w:val="24"/>
          <w:lang w:eastAsia="el-GR"/>
        </w:rPr>
      </w:pPr>
      <w:r w:rsidRPr="00DB5CCF">
        <w:rPr>
          <w:b/>
          <w:bCs/>
          <w:color w:val="333333"/>
          <w:sz w:val="24"/>
          <w:szCs w:val="24"/>
          <w:lang w:eastAsia="el-GR"/>
        </w:rPr>
        <w:t xml:space="preserve">Στάδιο 3: </w:t>
      </w:r>
      <w:r w:rsidRPr="00DB5CCF">
        <w:rPr>
          <w:color w:val="333333"/>
          <w:sz w:val="24"/>
          <w:szCs w:val="24"/>
          <w:lang w:eastAsia="el-GR"/>
        </w:rPr>
        <w:t>Πρακτικό μέρος – Εργασία πεδίου</w:t>
      </w:r>
    </w:p>
    <w:p w:rsidR="00EA66FE" w:rsidRPr="00DB5CCF" w:rsidRDefault="00EA66FE" w:rsidP="00DB5CCF">
      <w:pPr>
        <w:shd w:val="clear" w:color="auto" w:fill="FFFFFF"/>
        <w:spacing w:before="100" w:beforeAutospacing="1" w:after="120" w:line="240" w:lineRule="auto"/>
        <w:rPr>
          <w:rFonts w:eastAsia="Times New Roman" w:cs="Times New Roman"/>
          <w:color w:val="000000"/>
          <w:sz w:val="24"/>
          <w:szCs w:val="24"/>
          <w:lang w:eastAsia="el-GR"/>
        </w:rPr>
      </w:pPr>
      <w:r w:rsidRPr="00DB5CCF">
        <w:rPr>
          <w:rFonts w:eastAsia="Times New Roman" w:cs="Times New Roman"/>
          <w:b/>
          <w:bCs/>
          <w:color w:val="000000"/>
          <w:sz w:val="24"/>
          <w:szCs w:val="24"/>
          <w:u w:val="single"/>
          <w:lang w:eastAsia="el-GR"/>
        </w:rPr>
        <w:t>Εργασία πεδίου:</w:t>
      </w:r>
      <w:r w:rsidRPr="00EA66FE">
        <w:rPr>
          <w:rFonts w:eastAsia="Times New Roman" w:cs="Times New Roman"/>
          <w:color w:val="000000"/>
          <w:sz w:val="24"/>
          <w:szCs w:val="24"/>
          <w:lang w:eastAsia="el-GR"/>
        </w:rPr>
        <w:t xml:space="preserve">  Στο </w:t>
      </w:r>
      <w:proofErr w:type="spellStart"/>
      <w:r w:rsidRPr="00EA66FE">
        <w:rPr>
          <w:rFonts w:eastAsia="Times New Roman" w:cs="Times New Roman"/>
          <w:color w:val="000000"/>
          <w:sz w:val="24"/>
          <w:szCs w:val="24"/>
          <w:lang w:eastAsia="el-GR"/>
        </w:rPr>
        <w:t>πλατανόδασος</w:t>
      </w:r>
      <w:proofErr w:type="spellEnd"/>
      <w:r w:rsidRPr="00EA66FE">
        <w:rPr>
          <w:rFonts w:eastAsia="Times New Roman" w:cs="Times New Roman"/>
          <w:color w:val="000000"/>
          <w:sz w:val="24"/>
          <w:szCs w:val="24"/>
          <w:lang w:eastAsia="el-GR"/>
        </w:rPr>
        <w:t xml:space="preserve"> κοντά στο Χωριό Ροδωνιά</w:t>
      </w:r>
      <w:r w:rsidRPr="00DB5CCF">
        <w:rPr>
          <w:rFonts w:eastAsia="Times New Roman" w:cs="Times New Roman"/>
          <w:color w:val="000000"/>
          <w:sz w:val="24"/>
          <w:szCs w:val="24"/>
          <w:lang w:eastAsia="el-GR"/>
        </w:rPr>
        <w:t>.</w:t>
      </w:r>
    </w:p>
    <w:p w:rsidR="00EA66FE" w:rsidRPr="00DB5CCF" w:rsidRDefault="00EA66FE" w:rsidP="00DB5CCF">
      <w:pPr>
        <w:shd w:val="clear" w:color="auto" w:fill="FFFFFF"/>
        <w:spacing w:before="100" w:beforeAutospacing="1" w:after="120" w:line="240" w:lineRule="auto"/>
        <w:rPr>
          <w:rFonts w:eastAsia="Times New Roman" w:cs="Times New Roman"/>
          <w:color w:val="000000"/>
          <w:sz w:val="24"/>
          <w:szCs w:val="24"/>
          <w:lang w:eastAsia="el-GR"/>
        </w:rPr>
      </w:pPr>
      <w:r w:rsidRPr="00DB5CCF">
        <w:rPr>
          <w:color w:val="333333"/>
          <w:sz w:val="24"/>
          <w:szCs w:val="24"/>
          <w:lang w:eastAsia="el-GR"/>
        </w:rPr>
        <w:lastRenderedPageBreak/>
        <w:t xml:space="preserve">Σε προκαθορισμένες στάσεις , στο μονοπάτι μελέτης της φύσης, υλοποιούν συγκεκριμένες δραστηριότητες και περιβαλλοντικά παιχνίδια. </w:t>
      </w:r>
    </w:p>
    <w:p w:rsidR="00EA66FE" w:rsidRPr="00DB5CCF" w:rsidRDefault="00EA66FE" w:rsidP="00DB5CCF">
      <w:pPr>
        <w:spacing w:after="120"/>
        <w:rPr>
          <w:b/>
          <w:bCs/>
          <w:sz w:val="24"/>
          <w:szCs w:val="24"/>
        </w:rPr>
      </w:pPr>
      <w:r w:rsidRPr="00DB5CCF">
        <w:rPr>
          <w:b/>
          <w:bCs/>
          <w:sz w:val="24"/>
          <w:szCs w:val="24"/>
        </w:rPr>
        <w:t>Στάδιο 4: </w:t>
      </w:r>
      <w:r w:rsidRPr="00DB5CCF">
        <w:rPr>
          <w:sz w:val="24"/>
          <w:szCs w:val="24"/>
        </w:rPr>
        <w:t>Έκφραση - Αξιολόγηση</w:t>
      </w:r>
    </w:p>
    <w:p w:rsidR="00EA66FE" w:rsidRDefault="00EA66FE" w:rsidP="00DB5CCF">
      <w:pPr>
        <w:spacing w:after="120"/>
        <w:rPr>
          <w:sz w:val="24"/>
          <w:szCs w:val="24"/>
          <w:lang w:eastAsia="el-GR"/>
        </w:rPr>
      </w:pPr>
      <w:r w:rsidRPr="00DB5CCF">
        <w:rPr>
          <w:sz w:val="24"/>
          <w:szCs w:val="24"/>
        </w:rPr>
        <w:t>Οι μαθητές εκφράζουν δημιουργικά τις εντυπώσεις τους συμμετέχοντας σε εργαστηριακές</w:t>
      </w:r>
      <w:r w:rsidRPr="00DB5CCF">
        <w:rPr>
          <w:sz w:val="24"/>
          <w:szCs w:val="24"/>
          <w:lang w:eastAsia="el-GR"/>
        </w:rPr>
        <w:t xml:space="preserve"> </w:t>
      </w:r>
      <w:r w:rsidRPr="00DB5CCF">
        <w:rPr>
          <w:sz w:val="24"/>
          <w:szCs w:val="24"/>
        </w:rPr>
        <w:t>ασκήσεις, σε παιχνίδια ρόλων και συμπληρώνοντας σχετικά με το θέμα φύλλα εργασίας. Με ειδικά διαμορφωμένα ερωτηματολόγια, στα οποία καταγράφονται οι παρατηρήσεις των μαθητών και των συνοδών εκπαιδευτικών, γίνεται αξιολόγηση του προγράμματος.</w:t>
      </w:r>
    </w:p>
    <w:p w:rsidR="00DB5CCF" w:rsidRPr="00DB5CCF" w:rsidRDefault="00DB5CCF" w:rsidP="00DB5CCF">
      <w:pPr>
        <w:spacing w:after="120"/>
        <w:jc w:val="center"/>
        <w:rPr>
          <w:sz w:val="24"/>
          <w:szCs w:val="24"/>
          <w:u w:val="single"/>
          <w:lang w:eastAsia="el-GR"/>
        </w:rPr>
      </w:pPr>
      <w:r w:rsidRPr="00DB5CCF">
        <w:rPr>
          <w:sz w:val="24"/>
          <w:szCs w:val="24"/>
          <w:u w:val="single"/>
          <w:lang w:eastAsia="el-GR"/>
        </w:rPr>
        <w:t>ΣΥΜΠΕΡΑΣΜΑΤΑ</w:t>
      </w:r>
    </w:p>
    <w:p w:rsidR="00EA66FE" w:rsidRPr="00DB5CCF" w:rsidRDefault="00EA66FE" w:rsidP="00DB5CCF">
      <w:pPr>
        <w:shd w:val="clear" w:color="auto" w:fill="FFFFFF"/>
        <w:spacing w:after="120" w:line="240" w:lineRule="auto"/>
        <w:rPr>
          <w:rFonts w:cs="Times New Roman"/>
          <w:color w:val="000000"/>
          <w:sz w:val="24"/>
          <w:szCs w:val="24"/>
          <w:lang w:eastAsia="el-GR"/>
        </w:rPr>
      </w:pPr>
      <w:r w:rsidRPr="00DB5CCF">
        <w:rPr>
          <w:rFonts w:cs="Times New Roman"/>
          <w:color w:val="000000"/>
          <w:sz w:val="24"/>
          <w:szCs w:val="24"/>
          <w:lang w:eastAsia="el-GR"/>
        </w:rPr>
        <w:t xml:space="preserve">Οι μαθητές συμμετείχαν στο πρόγραμμα του Κ.Π.Ε., κατανόησαν και απόκτησαν γνώση της πλούσιας χλωρίδας και πανίδας του Σπερχειού ποταμού, ενώ ταυτόχρονα συνειδητοποίησαν την ανεκτίμητη αξία των ποταμιών, αλλά και τα προβλήματα μόλυνσης και ρύπανσης που παρατηρούνται </w:t>
      </w:r>
      <w:proofErr w:type="spellStart"/>
      <w:r w:rsidRPr="00DB5CCF">
        <w:rPr>
          <w:rFonts w:cs="Times New Roman"/>
          <w:color w:val="000000"/>
          <w:sz w:val="24"/>
          <w:szCs w:val="24"/>
          <w:lang w:eastAsia="el-GR"/>
        </w:rPr>
        <w:t>σ΄αυτά</w:t>
      </w:r>
      <w:proofErr w:type="spellEnd"/>
      <w:r w:rsidRPr="00DB5CCF">
        <w:rPr>
          <w:rFonts w:cs="Times New Roman"/>
          <w:color w:val="000000"/>
          <w:sz w:val="24"/>
          <w:szCs w:val="24"/>
          <w:lang w:eastAsia="el-GR"/>
        </w:rPr>
        <w:t>.</w:t>
      </w:r>
    </w:p>
    <w:p w:rsidR="00EA66FE" w:rsidRPr="00DB5CCF" w:rsidRDefault="00EA66FE" w:rsidP="00DB5CCF">
      <w:pPr>
        <w:spacing w:after="120"/>
        <w:rPr>
          <w:rFonts w:cs="Times New Roman"/>
          <w:sz w:val="24"/>
          <w:szCs w:val="24"/>
        </w:rPr>
      </w:pPr>
      <w:r w:rsidRPr="00DB5CCF">
        <w:rPr>
          <w:rFonts w:cs="Times New Roman"/>
          <w:sz w:val="24"/>
          <w:szCs w:val="24"/>
        </w:rPr>
        <w:t>Της εκδρομής αυτής προηγήθηκε αναλυτικός σχεδιασμός και εξειδικευμένη </w:t>
      </w:r>
      <w:proofErr w:type="spellStart"/>
      <w:r w:rsidRPr="00DB5CCF">
        <w:rPr>
          <w:rFonts w:cs="Times New Roman"/>
          <w:sz w:val="24"/>
          <w:szCs w:val="24"/>
        </w:rPr>
        <w:t>στοχοθεσία</w:t>
      </w:r>
      <w:proofErr w:type="spellEnd"/>
      <w:r w:rsidRPr="00DB5CCF">
        <w:rPr>
          <w:rFonts w:cs="Times New Roman"/>
          <w:sz w:val="24"/>
          <w:szCs w:val="24"/>
        </w:rPr>
        <w:t> καθότι έπρεπε να καλυφθούν τόσο οι εκπαιδευτικοί όσο και οι ψυχαγωγικοί στόχοι.</w:t>
      </w:r>
    </w:p>
    <w:p w:rsidR="00EA66FE" w:rsidRPr="00DB5CCF" w:rsidRDefault="00EA66FE" w:rsidP="00DB5CCF">
      <w:pPr>
        <w:spacing w:after="120"/>
        <w:rPr>
          <w:rFonts w:cs="Times New Roman"/>
          <w:sz w:val="24"/>
          <w:szCs w:val="24"/>
        </w:rPr>
      </w:pPr>
      <w:r w:rsidRPr="00DB5CCF">
        <w:rPr>
          <w:rFonts w:cs="Times New Roman"/>
          <w:sz w:val="24"/>
          <w:szCs w:val="24"/>
        </w:rPr>
        <w:t>Από πλευράς παιδαγωγικής και ψυχαγωγίας, οι στόχοι που ετέθησαν επετεύχθησαν γεγονός που ικανοποίησε όλους μας.</w:t>
      </w:r>
    </w:p>
    <w:p w:rsidR="00EA66FE" w:rsidRPr="00DB5CCF" w:rsidRDefault="00EA66FE" w:rsidP="00DB5CCF">
      <w:pPr>
        <w:shd w:val="clear" w:color="auto" w:fill="FFFFFF"/>
        <w:spacing w:after="120" w:line="240" w:lineRule="auto"/>
        <w:rPr>
          <w:rFonts w:cs="Times New Roman"/>
          <w:color w:val="000000"/>
          <w:sz w:val="24"/>
          <w:szCs w:val="24"/>
          <w:lang w:eastAsia="el-GR"/>
        </w:rPr>
      </w:pPr>
    </w:p>
    <w:p w:rsidR="00043A7A" w:rsidRPr="00DB5CCF" w:rsidRDefault="00043A7A" w:rsidP="00DB5CCF">
      <w:pPr>
        <w:spacing w:after="120" w:line="360" w:lineRule="atLeast"/>
        <w:rPr>
          <w:b/>
          <w:bCs/>
          <w:color w:val="333333"/>
          <w:sz w:val="24"/>
          <w:szCs w:val="24"/>
          <w:lang w:eastAsia="el-GR"/>
        </w:rPr>
      </w:pPr>
    </w:p>
    <w:p w:rsidR="00043A7A" w:rsidRPr="007A7F90" w:rsidRDefault="00043A7A" w:rsidP="00043A7A">
      <w:pPr>
        <w:rPr>
          <w:sz w:val="24"/>
          <w:szCs w:val="24"/>
        </w:rPr>
        <w:sectPr w:rsidR="00043A7A" w:rsidRPr="007A7F90" w:rsidSect="003C13BB">
          <w:pgSz w:w="11906" w:h="16838"/>
          <w:pgMar w:top="720" w:right="720" w:bottom="720" w:left="720" w:header="708" w:footer="708" w:gutter="0"/>
          <w:cols w:space="708"/>
          <w:docGrid w:linePitch="360"/>
        </w:sectPr>
      </w:pPr>
    </w:p>
    <w:p w:rsidR="00DB5CCF" w:rsidRPr="003C13BB" w:rsidRDefault="00DB5CCF" w:rsidP="003C13BB">
      <w:pPr>
        <w:pStyle w:val="1"/>
        <w:jc w:val="center"/>
        <w:rPr>
          <w:rFonts w:asciiTheme="minorHAnsi" w:hAnsiTheme="minorHAnsi"/>
          <w:sz w:val="28"/>
          <w:szCs w:val="28"/>
          <w:u w:val="single"/>
        </w:rPr>
      </w:pPr>
      <w:bookmarkStart w:id="26" w:name="_Toc388887202"/>
      <w:r w:rsidRPr="003C13BB">
        <w:rPr>
          <w:rFonts w:asciiTheme="minorHAnsi" w:hAnsiTheme="minorHAnsi"/>
          <w:sz w:val="28"/>
          <w:szCs w:val="28"/>
          <w:u w:val="single"/>
        </w:rPr>
        <w:lastRenderedPageBreak/>
        <w:t>ΕΠΙΛΟΓΟΣ</w:t>
      </w:r>
      <w:bookmarkEnd w:id="26"/>
    </w:p>
    <w:p w:rsidR="003C13BB" w:rsidRPr="003C13BB" w:rsidRDefault="00DB5CCF" w:rsidP="00DB5CCF">
      <w:pPr>
        <w:rPr>
          <w:sz w:val="24"/>
          <w:szCs w:val="24"/>
        </w:rPr>
      </w:pPr>
      <w:r w:rsidRPr="003C13BB">
        <w:rPr>
          <w:sz w:val="24"/>
          <w:szCs w:val="24"/>
        </w:rPr>
        <w:t xml:space="preserve">Με ενθουσιασμό όλοι οι μαθητές της Περιβαλλοντικής ομάδας συμμετείχαμε στο πρόγραμμα Περιβαλλοντικής Εκπαίδευσης που υλοποιήθηκε στο σχολείο μας . </w:t>
      </w:r>
      <w:r w:rsidR="003C13BB" w:rsidRPr="003C13BB">
        <w:rPr>
          <w:sz w:val="24"/>
          <w:szCs w:val="24"/>
        </w:rPr>
        <w:t xml:space="preserve">Για εμάς ήταν πρωτόγνωρη εμπειρία. Αν και μαθητές της </w:t>
      </w:r>
      <w:proofErr w:type="spellStart"/>
      <w:r w:rsidR="003C13BB" w:rsidRPr="003C13BB">
        <w:rPr>
          <w:sz w:val="24"/>
          <w:szCs w:val="24"/>
        </w:rPr>
        <w:t>Β΄λυκείου</w:t>
      </w:r>
      <w:proofErr w:type="spellEnd"/>
      <w:r w:rsidR="003C13BB" w:rsidRPr="003C13BB">
        <w:rPr>
          <w:sz w:val="24"/>
          <w:szCs w:val="24"/>
        </w:rPr>
        <w:t xml:space="preserve"> για πρώτη φορά συμμετείχαμε σε περιβαλλοντικό πρόγραμμα. </w:t>
      </w:r>
      <w:r w:rsidRPr="003C13BB">
        <w:rPr>
          <w:sz w:val="24"/>
          <w:szCs w:val="24"/>
        </w:rPr>
        <w:t>Γνωρίσαμε τις τεχνητές λίμνες και τα φράγματα της Ελλάδας, τους λόγους  κατασκευής αυτών καθώς και τις θετικές και αρνητικές συνέπειές στους στο περιβάλλον.</w:t>
      </w:r>
      <w:r w:rsidR="003C13BB" w:rsidRPr="003C13BB">
        <w:rPr>
          <w:sz w:val="24"/>
          <w:szCs w:val="24"/>
        </w:rPr>
        <w:t xml:space="preserve"> </w:t>
      </w:r>
      <w:r w:rsidRPr="003C13BB">
        <w:rPr>
          <w:sz w:val="24"/>
          <w:szCs w:val="24"/>
        </w:rPr>
        <w:t xml:space="preserve"> </w:t>
      </w:r>
      <w:r w:rsidR="003C13BB" w:rsidRPr="003C13BB">
        <w:rPr>
          <w:sz w:val="24"/>
          <w:szCs w:val="24"/>
        </w:rPr>
        <w:t xml:space="preserve">Όλοι ευαισθητοποιηθήκαμε σχετικά με τα προβλήματα του περιβάλλοντος και θα φροντίζουμε στο μέλλον την προστασία αυτού. </w:t>
      </w:r>
    </w:p>
    <w:p w:rsidR="00DB5CCF" w:rsidRPr="003C13BB" w:rsidRDefault="003C13BB" w:rsidP="00DB5CCF">
      <w:pPr>
        <w:rPr>
          <w:sz w:val="24"/>
          <w:szCs w:val="24"/>
        </w:rPr>
      </w:pPr>
      <w:r w:rsidRPr="003C13BB">
        <w:rPr>
          <w:sz w:val="24"/>
          <w:szCs w:val="24"/>
        </w:rPr>
        <w:t xml:space="preserve"> Πολύ θετικές είναι οι εντυπώσεις μας από την Περιβαλλοντική εκδρομή  στο ΚΠΕ Υπάτης . Επισκεφτήκαμε μέρη άγνωστα σε εμάς. Περπατήσαμε σε καταπράσινα λιβάδια και φτάσαμε στις όχθες του Σπερχειού Ποταμού, όπου πειραματιστήκαμε με τα νερά του και τους μικρούς οργανισμούς που φιλοξενούνται σε αυτά. </w:t>
      </w:r>
    </w:p>
    <w:p w:rsidR="003C13BB" w:rsidRPr="003C13BB" w:rsidRDefault="003C13BB" w:rsidP="003C13BB">
      <w:pPr>
        <w:jc w:val="right"/>
        <w:rPr>
          <w:i/>
          <w:sz w:val="24"/>
          <w:szCs w:val="24"/>
        </w:rPr>
      </w:pPr>
      <w:r w:rsidRPr="003C13BB">
        <w:rPr>
          <w:i/>
          <w:sz w:val="24"/>
          <w:szCs w:val="24"/>
        </w:rPr>
        <w:t xml:space="preserve">Οι μαθητές της Περιβαλλοντικής Ομάδας. </w:t>
      </w:r>
    </w:p>
    <w:p w:rsidR="003C13BB" w:rsidRDefault="003C13BB" w:rsidP="00DB5CCF"/>
    <w:p w:rsidR="003C13BB" w:rsidRPr="00DB5CCF" w:rsidRDefault="003C13BB" w:rsidP="00DB5CCF">
      <w:pPr>
        <w:rPr>
          <w:sz w:val="24"/>
          <w:szCs w:val="24"/>
        </w:rPr>
      </w:pPr>
    </w:p>
    <w:p w:rsidR="00DB5CCF" w:rsidRDefault="00DB5CCF">
      <w:pPr>
        <w:rPr>
          <w:rFonts w:ascii="Times New Roman" w:hAnsi="Times New Roman" w:cs="Times New Roman"/>
          <w:color w:val="000000"/>
          <w:sz w:val="27"/>
          <w:szCs w:val="27"/>
          <w:lang w:eastAsia="el-GR"/>
        </w:rPr>
      </w:pPr>
      <w:r>
        <w:rPr>
          <w:rFonts w:ascii="Times New Roman" w:hAnsi="Times New Roman" w:cs="Times New Roman"/>
          <w:color w:val="000000"/>
          <w:sz w:val="27"/>
          <w:szCs w:val="27"/>
          <w:lang w:eastAsia="el-GR"/>
        </w:rPr>
        <w:br w:type="page"/>
      </w:r>
    </w:p>
    <w:p w:rsidR="002D5A12" w:rsidRPr="00DB5CCF" w:rsidRDefault="002D5A12" w:rsidP="0054233E">
      <w:pPr>
        <w:pStyle w:val="1"/>
        <w:rPr>
          <w:rFonts w:asciiTheme="minorHAnsi" w:hAnsiTheme="minorHAnsi"/>
          <w:sz w:val="24"/>
          <w:szCs w:val="24"/>
          <w:u w:val="single"/>
        </w:rPr>
      </w:pPr>
      <w:bookmarkStart w:id="27" w:name="_Toc388887203"/>
      <w:proofErr w:type="spellStart"/>
      <w:r w:rsidRPr="00DB5CCF">
        <w:rPr>
          <w:rFonts w:asciiTheme="minorHAnsi" w:hAnsiTheme="minorHAnsi"/>
          <w:sz w:val="24"/>
          <w:szCs w:val="24"/>
          <w:u w:val="single"/>
        </w:rPr>
        <w:lastRenderedPageBreak/>
        <w:t>Πηγές</w:t>
      </w:r>
      <w:proofErr w:type="spellEnd"/>
      <w:r w:rsidRPr="00DB5CCF">
        <w:rPr>
          <w:rFonts w:asciiTheme="minorHAnsi" w:hAnsiTheme="minorHAnsi"/>
          <w:sz w:val="24"/>
          <w:szCs w:val="24"/>
          <w:u w:val="single"/>
        </w:rPr>
        <w:t xml:space="preserve"> – </w:t>
      </w:r>
      <w:proofErr w:type="spellStart"/>
      <w:r w:rsidRPr="00DB5CCF">
        <w:rPr>
          <w:rFonts w:asciiTheme="minorHAnsi" w:hAnsiTheme="minorHAnsi"/>
          <w:sz w:val="24"/>
          <w:szCs w:val="24"/>
          <w:u w:val="single"/>
        </w:rPr>
        <w:t>Βιβλιογραφία</w:t>
      </w:r>
      <w:bookmarkEnd w:id="27"/>
      <w:proofErr w:type="spellEnd"/>
    </w:p>
    <w:p w:rsidR="001A59EE" w:rsidRDefault="002D5A12" w:rsidP="001A59EE">
      <w:pPr>
        <w:ind w:left="1260" w:right="-1774" w:hanging="1260"/>
        <w:jc w:val="both"/>
      </w:pPr>
      <w:r w:rsidRPr="002D5A12">
        <w:rPr>
          <w:b/>
          <w:sz w:val="24"/>
          <w:szCs w:val="24"/>
        </w:rPr>
        <w:t>1)</w:t>
      </w:r>
      <w:r w:rsidRPr="002D5A12">
        <w:rPr>
          <w:sz w:val="24"/>
          <w:szCs w:val="24"/>
        </w:rPr>
        <w:t xml:space="preserve"> Ανάλυση Κύκλου Ζωής των φραγμάτων</w:t>
      </w:r>
      <w:r>
        <w:rPr>
          <w:sz w:val="24"/>
          <w:szCs w:val="24"/>
        </w:rPr>
        <w:t xml:space="preserve">. </w:t>
      </w:r>
      <w:r w:rsidRPr="00635919">
        <w:rPr>
          <w:rFonts w:ascii="Times New Roman" w:hAnsi="Times New Roman"/>
        </w:rPr>
        <w:t xml:space="preserve">Κίμων </w:t>
      </w:r>
      <w:proofErr w:type="spellStart"/>
      <w:r w:rsidRPr="00635919">
        <w:rPr>
          <w:rFonts w:ascii="Times New Roman" w:hAnsi="Times New Roman"/>
        </w:rPr>
        <w:t>Χατζημπίρος</w:t>
      </w:r>
      <w:proofErr w:type="spellEnd"/>
      <w:r>
        <w:rPr>
          <w:sz w:val="24"/>
          <w:szCs w:val="24"/>
        </w:rPr>
        <w:t xml:space="preserve">. </w:t>
      </w:r>
      <w:r w:rsidRPr="002D5A12">
        <w:t>(Αναπληρωτής κ</w:t>
      </w:r>
      <w:r w:rsidR="001A59EE">
        <w:t xml:space="preserve">αθηγητής, Τομέας Υδατικών Πόρων </w:t>
      </w:r>
      <w:r w:rsidRPr="002D5A12">
        <w:t xml:space="preserve">και Περιβάλλοντος ΕΜΠ). </w:t>
      </w:r>
    </w:p>
    <w:p w:rsidR="001A59EE" w:rsidRDefault="002D5A12" w:rsidP="001A59EE">
      <w:pPr>
        <w:ind w:left="1260" w:right="-1774" w:hanging="1260"/>
      </w:pPr>
      <w:r w:rsidRPr="002D5A12">
        <w:rPr>
          <w:b/>
        </w:rPr>
        <w:t xml:space="preserve">2) </w:t>
      </w:r>
      <w:r w:rsidRPr="002D5A12">
        <w:t>Υδατικά οικοσυστήματα</w:t>
      </w:r>
      <w:r w:rsidRPr="002D5A12">
        <w:rPr>
          <w:b/>
        </w:rPr>
        <w:t xml:space="preserve"> </w:t>
      </w:r>
      <w:r w:rsidRPr="002D5A12">
        <w:t>(</w:t>
      </w:r>
      <w:r w:rsidRPr="002D5A12">
        <w:rPr>
          <w:bCs/>
        </w:rPr>
        <w:t xml:space="preserve">Προγράμματα </w:t>
      </w:r>
      <w:r>
        <w:rPr>
          <w:bCs/>
        </w:rPr>
        <w:t xml:space="preserve">ανοικτών Περιβαλλοντικών τάξεων </w:t>
      </w:r>
      <w:r w:rsidRPr="002D5A12">
        <w:rPr>
          <w:bCs/>
        </w:rPr>
        <w:t>«ΚΑΛΛΙΣΤΩ»</w:t>
      </w:r>
      <w:r w:rsidRPr="002D5A12">
        <w:t xml:space="preserve">). </w:t>
      </w:r>
    </w:p>
    <w:p w:rsidR="00961B62" w:rsidRPr="001A59EE" w:rsidRDefault="00961B62" w:rsidP="001A59EE">
      <w:pPr>
        <w:ind w:left="1260" w:right="-1774" w:hanging="1260"/>
      </w:pPr>
      <w:r w:rsidRPr="00961B62">
        <w:rPr>
          <w:b/>
          <w:sz w:val="24"/>
          <w:szCs w:val="24"/>
        </w:rPr>
        <w:t xml:space="preserve">3) </w:t>
      </w:r>
      <w:r w:rsidR="001A59EE" w:rsidRPr="001A59EE">
        <w:t xml:space="preserve">Διαχείριση και προστασία περιβάλλοντος. (Υπουργείο Εθνικής Παιδείας και Θρησκευμάτων. Γενική Γραμματεία Εκπαίδευσης Ενηλίκων. Ινστιτούτο Διαρκούς  Εκπαίδευσης Ενηλίκων). </w:t>
      </w:r>
    </w:p>
    <w:p w:rsidR="002D5A12" w:rsidRPr="001A59EE" w:rsidRDefault="002D5A12" w:rsidP="002D5A12"/>
    <w:p w:rsidR="00D26644" w:rsidRPr="00D26644" w:rsidRDefault="00D26644" w:rsidP="00EC1CC1">
      <w:pPr>
        <w:pStyle w:val="a3"/>
        <w:rPr>
          <w:sz w:val="24"/>
          <w:szCs w:val="24"/>
        </w:rPr>
      </w:pPr>
    </w:p>
    <w:sectPr w:rsidR="00D26644" w:rsidRPr="00D26644" w:rsidSect="0066528F">
      <w:footerReference w:type="default" r:id="rId13"/>
      <w:footerReference w:type="first" r:id="rId14"/>
      <w:pgSz w:w="11906" w:h="16838"/>
      <w:pgMar w:top="1440" w:right="1797" w:bottom="1440"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3BB" w:rsidRDefault="003C13BB" w:rsidP="00961B62">
      <w:pPr>
        <w:spacing w:after="0" w:line="240" w:lineRule="auto"/>
      </w:pPr>
      <w:r>
        <w:separator/>
      </w:r>
    </w:p>
  </w:endnote>
  <w:endnote w:type="continuationSeparator" w:id="0">
    <w:p w:rsidR="003C13BB" w:rsidRDefault="003C13BB" w:rsidP="00961B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AFF" w:usb1="C000605B" w:usb2="00000029" w:usb3="00000000" w:csb0="000101FF" w:csb1="00000000"/>
  </w:font>
  <w:font w:name="TimesNewRomanPSMT">
    <w:altName w:val="Times New Roman"/>
    <w:panose1 w:val="00000000000000000000"/>
    <w:charset w:val="A1"/>
    <w:family w:val="auto"/>
    <w:notTrueType/>
    <w:pitch w:val="default"/>
    <w:sig w:usb0="00000083" w:usb1="00000000" w:usb2="00000000" w:usb3="00000000" w:csb0="00000009" w:csb1="00000000"/>
  </w:font>
  <w:font w:name="TimesNewRomanPS-BoldMT">
    <w:altName w:val="Times New Roman"/>
    <w:panose1 w:val="00000000000000000000"/>
    <w:charset w:val="A1"/>
    <w:family w:val="auto"/>
    <w:notTrueType/>
    <w:pitch w:val="default"/>
    <w:sig w:usb0="00000001" w:usb1="00000000" w:usb2="00000000" w:usb3="00000000" w:csb0="000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4197"/>
      <w:docPartObj>
        <w:docPartGallery w:val="Page Numbers (Bottom of Page)"/>
        <w:docPartUnique/>
      </w:docPartObj>
    </w:sdtPr>
    <w:sdtContent>
      <w:p w:rsidR="003C13BB" w:rsidRDefault="00C56241">
        <w:pPr>
          <w:pStyle w:val="a7"/>
          <w:jc w:val="right"/>
        </w:pPr>
        <w:fldSimple w:instr=" PAGE   \* MERGEFORMAT ">
          <w:r w:rsidR="00F74F71">
            <w:rPr>
              <w:noProof/>
            </w:rPr>
            <w:t>23</w:t>
          </w:r>
        </w:fldSimple>
      </w:p>
    </w:sdtContent>
  </w:sdt>
  <w:p w:rsidR="003C13BB" w:rsidRDefault="003C13B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4195"/>
      <w:docPartObj>
        <w:docPartGallery w:val="Page Numbers (Bottom of Page)"/>
        <w:docPartUnique/>
      </w:docPartObj>
    </w:sdtPr>
    <w:sdtContent>
      <w:p w:rsidR="003C13BB" w:rsidRDefault="00C56241">
        <w:pPr>
          <w:pStyle w:val="a7"/>
          <w:jc w:val="right"/>
        </w:pPr>
      </w:p>
    </w:sdtContent>
  </w:sdt>
  <w:p w:rsidR="003C13BB" w:rsidRDefault="003C13B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3BB" w:rsidRDefault="003C13BB" w:rsidP="00961B62">
      <w:pPr>
        <w:spacing w:after="0" w:line="240" w:lineRule="auto"/>
      </w:pPr>
      <w:r>
        <w:separator/>
      </w:r>
    </w:p>
  </w:footnote>
  <w:footnote w:type="continuationSeparator" w:id="0">
    <w:p w:rsidR="003C13BB" w:rsidRDefault="003C13BB" w:rsidP="00961B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14EB"/>
    <w:multiLevelType w:val="hybridMultilevel"/>
    <w:tmpl w:val="6E74F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AF4BD9"/>
    <w:multiLevelType w:val="hybridMultilevel"/>
    <w:tmpl w:val="028273F8"/>
    <w:lvl w:ilvl="0" w:tplc="ACDAAF3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D62CAF"/>
    <w:multiLevelType w:val="hybridMultilevel"/>
    <w:tmpl w:val="7E3E8302"/>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AA50954"/>
    <w:multiLevelType w:val="hybridMultilevel"/>
    <w:tmpl w:val="27229062"/>
    <w:lvl w:ilvl="0" w:tplc="9E107C30">
      <w:start w:val="1"/>
      <w:numFmt w:val="bullet"/>
      <w:lvlText w:val="-"/>
      <w:lvlJc w:val="left"/>
      <w:pPr>
        <w:ind w:left="720" w:hanging="360"/>
      </w:pPr>
      <w:rPr>
        <w:rFonts w:ascii="Vrinda" w:hAnsi="Vrinda" w:hint="default"/>
        <w:b/>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323006"/>
    <w:multiLevelType w:val="hybridMultilevel"/>
    <w:tmpl w:val="1BAE65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AB82C96"/>
    <w:multiLevelType w:val="hybridMultilevel"/>
    <w:tmpl w:val="53C41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F2511D1"/>
    <w:multiLevelType w:val="hybridMultilevel"/>
    <w:tmpl w:val="4CFE23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224577DA"/>
    <w:multiLevelType w:val="hybridMultilevel"/>
    <w:tmpl w:val="776033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90D1CC3"/>
    <w:multiLevelType w:val="hybridMultilevel"/>
    <w:tmpl w:val="EE12AA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D7E709F"/>
    <w:multiLevelType w:val="hybridMultilevel"/>
    <w:tmpl w:val="BD78493E"/>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2F1F7D30"/>
    <w:multiLevelType w:val="hybridMultilevel"/>
    <w:tmpl w:val="B74C7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1FB3A83"/>
    <w:multiLevelType w:val="hybridMultilevel"/>
    <w:tmpl w:val="A386DC1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34491DCB"/>
    <w:multiLevelType w:val="hybridMultilevel"/>
    <w:tmpl w:val="51A45FAC"/>
    <w:lvl w:ilvl="0" w:tplc="ACDAAF30">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nsid w:val="40955DFE"/>
    <w:multiLevelType w:val="hybridMultilevel"/>
    <w:tmpl w:val="56D8F3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0FE12CA"/>
    <w:multiLevelType w:val="hybridMultilevel"/>
    <w:tmpl w:val="FFA4FF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750079B"/>
    <w:multiLevelType w:val="hybridMultilevel"/>
    <w:tmpl w:val="0BA89FC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D4D4B8E"/>
    <w:multiLevelType w:val="hybridMultilevel"/>
    <w:tmpl w:val="8D94D5A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07901D2"/>
    <w:multiLevelType w:val="hybridMultilevel"/>
    <w:tmpl w:val="EA0EC0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C3225B1"/>
    <w:multiLevelType w:val="hybridMultilevel"/>
    <w:tmpl w:val="68CA959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nsid w:val="5FFE6455"/>
    <w:multiLevelType w:val="hybridMultilevel"/>
    <w:tmpl w:val="D44AB6D0"/>
    <w:lvl w:ilvl="0" w:tplc="04080001">
      <w:start w:val="1"/>
      <w:numFmt w:val="bullet"/>
      <w:lvlText w:val=""/>
      <w:lvlJc w:val="left"/>
      <w:pPr>
        <w:ind w:left="2204" w:hanging="360"/>
      </w:pPr>
      <w:rPr>
        <w:rFonts w:ascii="Symbol" w:hAnsi="Symbol" w:hint="default"/>
      </w:rPr>
    </w:lvl>
    <w:lvl w:ilvl="1" w:tplc="04080003" w:tentative="1">
      <w:start w:val="1"/>
      <w:numFmt w:val="bullet"/>
      <w:lvlText w:val="o"/>
      <w:lvlJc w:val="left"/>
      <w:pPr>
        <w:ind w:left="2924" w:hanging="360"/>
      </w:pPr>
      <w:rPr>
        <w:rFonts w:ascii="Courier New" w:hAnsi="Courier New" w:cs="Courier New" w:hint="default"/>
      </w:rPr>
    </w:lvl>
    <w:lvl w:ilvl="2" w:tplc="04080005" w:tentative="1">
      <w:start w:val="1"/>
      <w:numFmt w:val="bullet"/>
      <w:lvlText w:val=""/>
      <w:lvlJc w:val="left"/>
      <w:pPr>
        <w:ind w:left="3644" w:hanging="360"/>
      </w:pPr>
      <w:rPr>
        <w:rFonts w:ascii="Wingdings" w:hAnsi="Wingdings" w:hint="default"/>
      </w:rPr>
    </w:lvl>
    <w:lvl w:ilvl="3" w:tplc="04080001" w:tentative="1">
      <w:start w:val="1"/>
      <w:numFmt w:val="bullet"/>
      <w:lvlText w:val=""/>
      <w:lvlJc w:val="left"/>
      <w:pPr>
        <w:ind w:left="4364" w:hanging="360"/>
      </w:pPr>
      <w:rPr>
        <w:rFonts w:ascii="Symbol" w:hAnsi="Symbol" w:hint="default"/>
      </w:rPr>
    </w:lvl>
    <w:lvl w:ilvl="4" w:tplc="04080003" w:tentative="1">
      <w:start w:val="1"/>
      <w:numFmt w:val="bullet"/>
      <w:lvlText w:val="o"/>
      <w:lvlJc w:val="left"/>
      <w:pPr>
        <w:ind w:left="5084" w:hanging="360"/>
      </w:pPr>
      <w:rPr>
        <w:rFonts w:ascii="Courier New" w:hAnsi="Courier New" w:cs="Courier New" w:hint="default"/>
      </w:rPr>
    </w:lvl>
    <w:lvl w:ilvl="5" w:tplc="04080005" w:tentative="1">
      <w:start w:val="1"/>
      <w:numFmt w:val="bullet"/>
      <w:lvlText w:val=""/>
      <w:lvlJc w:val="left"/>
      <w:pPr>
        <w:ind w:left="5804" w:hanging="360"/>
      </w:pPr>
      <w:rPr>
        <w:rFonts w:ascii="Wingdings" w:hAnsi="Wingdings" w:hint="default"/>
      </w:rPr>
    </w:lvl>
    <w:lvl w:ilvl="6" w:tplc="04080001" w:tentative="1">
      <w:start w:val="1"/>
      <w:numFmt w:val="bullet"/>
      <w:lvlText w:val=""/>
      <w:lvlJc w:val="left"/>
      <w:pPr>
        <w:ind w:left="6524" w:hanging="360"/>
      </w:pPr>
      <w:rPr>
        <w:rFonts w:ascii="Symbol" w:hAnsi="Symbol" w:hint="default"/>
      </w:rPr>
    </w:lvl>
    <w:lvl w:ilvl="7" w:tplc="04080003" w:tentative="1">
      <w:start w:val="1"/>
      <w:numFmt w:val="bullet"/>
      <w:lvlText w:val="o"/>
      <w:lvlJc w:val="left"/>
      <w:pPr>
        <w:ind w:left="7244" w:hanging="360"/>
      </w:pPr>
      <w:rPr>
        <w:rFonts w:ascii="Courier New" w:hAnsi="Courier New" w:cs="Courier New" w:hint="default"/>
      </w:rPr>
    </w:lvl>
    <w:lvl w:ilvl="8" w:tplc="04080005" w:tentative="1">
      <w:start w:val="1"/>
      <w:numFmt w:val="bullet"/>
      <w:lvlText w:val=""/>
      <w:lvlJc w:val="left"/>
      <w:pPr>
        <w:ind w:left="7964" w:hanging="360"/>
      </w:pPr>
      <w:rPr>
        <w:rFonts w:ascii="Wingdings" w:hAnsi="Wingdings" w:hint="default"/>
      </w:rPr>
    </w:lvl>
  </w:abstractNum>
  <w:abstractNum w:abstractNumId="20">
    <w:nsid w:val="6668010E"/>
    <w:multiLevelType w:val="hybridMultilevel"/>
    <w:tmpl w:val="5C5212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B8F2917"/>
    <w:multiLevelType w:val="hybridMultilevel"/>
    <w:tmpl w:val="BDB201A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FCE08BE"/>
    <w:multiLevelType w:val="hybridMultilevel"/>
    <w:tmpl w:val="1E02A8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4"/>
  </w:num>
  <w:num w:numId="5">
    <w:abstractNumId w:val="11"/>
  </w:num>
  <w:num w:numId="6">
    <w:abstractNumId w:val="8"/>
  </w:num>
  <w:num w:numId="7">
    <w:abstractNumId w:val="10"/>
  </w:num>
  <w:num w:numId="8">
    <w:abstractNumId w:val="17"/>
  </w:num>
  <w:num w:numId="9">
    <w:abstractNumId w:val="7"/>
  </w:num>
  <w:num w:numId="10">
    <w:abstractNumId w:val="0"/>
  </w:num>
  <w:num w:numId="11">
    <w:abstractNumId w:val="13"/>
  </w:num>
  <w:num w:numId="12">
    <w:abstractNumId w:val="18"/>
  </w:num>
  <w:num w:numId="13">
    <w:abstractNumId w:val="15"/>
  </w:num>
  <w:num w:numId="14">
    <w:abstractNumId w:val="9"/>
  </w:num>
  <w:num w:numId="15">
    <w:abstractNumId w:val="12"/>
  </w:num>
  <w:num w:numId="16">
    <w:abstractNumId w:val="22"/>
  </w:num>
  <w:num w:numId="17">
    <w:abstractNumId w:val="20"/>
  </w:num>
  <w:num w:numId="18">
    <w:abstractNumId w:val="3"/>
  </w:num>
  <w:num w:numId="19">
    <w:abstractNumId w:val="5"/>
  </w:num>
  <w:num w:numId="20">
    <w:abstractNumId w:val="19"/>
  </w:num>
  <w:num w:numId="21">
    <w:abstractNumId w:val="1"/>
  </w:num>
  <w:num w:numId="22">
    <w:abstractNumId w:val="21"/>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26644"/>
    <w:rsid w:val="00043A7A"/>
    <w:rsid w:val="00116251"/>
    <w:rsid w:val="0016771D"/>
    <w:rsid w:val="001A59EE"/>
    <w:rsid w:val="001C7523"/>
    <w:rsid w:val="001D0981"/>
    <w:rsid w:val="002400A6"/>
    <w:rsid w:val="00270A40"/>
    <w:rsid w:val="002B151C"/>
    <w:rsid w:val="002D5A12"/>
    <w:rsid w:val="003701E7"/>
    <w:rsid w:val="0038152E"/>
    <w:rsid w:val="0039502D"/>
    <w:rsid w:val="00395B3B"/>
    <w:rsid w:val="003B02A3"/>
    <w:rsid w:val="003B52B6"/>
    <w:rsid w:val="003C13BB"/>
    <w:rsid w:val="00427A48"/>
    <w:rsid w:val="004B6832"/>
    <w:rsid w:val="004C01E3"/>
    <w:rsid w:val="0054233E"/>
    <w:rsid w:val="005547A4"/>
    <w:rsid w:val="005674E3"/>
    <w:rsid w:val="005E0401"/>
    <w:rsid w:val="00616701"/>
    <w:rsid w:val="00654EC9"/>
    <w:rsid w:val="0066528F"/>
    <w:rsid w:val="00670E7D"/>
    <w:rsid w:val="00684DA0"/>
    <w:rsid w:val="007027A9"/>
    <w:rsid w:val="0072095F"/>
    <w:rsid w:val="007620C9"/>
    <w:rsid w:val="007A505D"/>
    <w:rsid w:val="007B2756"/>
    <w:rsid w:val="007C1434"/>
    <w:rsid w:val="00887F48"/>
    <w:rsid w:val="00961B62"/>
    <w:rsid w:val="00AE609F"/>
    <w:rsid w:val="00B129A4"/>
    <w:rsid w:val="00B53042"/>
    <w:rsid w:val="00BF4320"/>
    <w:rsid w:val="00C07D6D"/>
    <w:rsid w:val="00C17745"/>
    <w:rsid w:val="00C56241"/>
    <w:rsid w:val="00CB1F29"/>
    <w:rsid w:val="00D26644"/>
    <w:rsid w:val="00D2709E"/>
    <w:rsid w:val="00D653F6"/>
    <w:rsid w:val="00DB5CCF"/>
    <w:rsid w:val="00DD591F"/>
    <w:rsid w:val="00DE767C"/>
    <w:rsid w:val="00DF167C"/>
    <w:rsid w:val="00E00448"/>
    <w:rsid w:val="00E27DE1"/>
    <w:rsid w:val="00EA66FE"/>
    <w:rsid w:val="00EB45FB"/>
    <w:rsid w:val="00EC1CC1"/>
    <w:rsid w:val="00EF1E72"/>
    <w:rsid w:val="00F73FEE"/>
    <w:rsid w:val="00F74F71"/>
    <w:rsid w:val="00F876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644"/>
  </w:style>
  <w:style w:type="paragraph" w:styleId="1">
    <w:name w:val="heading 1"/>
    <w:basedOn w:val="a"/>
    <w:link w:val="1Char"/>
    <w:qFormat/>
    <w:rsid w:val="007A505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2">
    <w:name w:val="heading 2"/>
    <w:basedOn w:val="a"/>
    <w:next w:val="a"/>
    <w:link w:val="2Char"/>
    <w:uiPriority w:val="9"/>
    <w:semiHidden/>
    <w:unhideWhenUsed/>
    <w:qFormat/>
    <w:rsid w:val="00F73F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644"/>
    <w:pPr>
      <w:ind w:left="720"/>
      <w:contextualSpacing/>
    </w:pPr>
  </w:style>
  <w:style w:type="paragraph" w:customStyle="1" w:styleId="Aaoeeu">
    <w:name w:val="Aaoeeu"/>
    <w:basedOn w:val="a"/>
    <w:next w:val="a"/>
    <w:uiPriority w:val="99"/>
    <w:rsid w:val="00DF167C"/>
    <w:pPr>
      <w:autoSpaceDE w:val="0"/>
      <w:autoSpaceDN w:val="0"/>
      <w:adjustRightInd w:val="0"/>
      <w:spacing w:after="0" w:line="240" w:lineRule="auto"/>
    </w:pPr>
    <w:rPr>
      <w:rFonts w:ascii="Verdana" w:hAnsi="Verdana"/>
      <w:sz w:val="24"/>
      <w:szCs w:val="24"/>
    </w:rPr>
  </w:style>
  <w:style w:type="paragraph" w:customStyle="1" w:styleId="anUanaoioeooao">
    <w:name w:val=".anUanaoio e.ooao"/>
    <w:basedOn w:val="a"/>
    <w:next w:val="a"/>
    <w:uiPriority w:val="99"/>
    <w:rsid w:val="00DF167C"/>
    <w:pPr>
      <w:autoSpaceDE w:val="0"/>
      <w:autoSpaceDN w:val="0"/>
      <w:adjustRightInd w:val="0"/>
      <w:spacing w:after="0" w:line="240" w:lineRule="auto"/>
    </w:pPr>
    <w:rPr>
      <w:rFonts w:ascii="Verdana" w:hAnsi="Verdana"/>
      <w:sz w:val="24"/>
      <w:szCs w:val="24"/>
    </w:rPr>
  </w:style>
  <w:style w:type="character" w:customStyle="1" w:styleId="1Char">
    <w:name w:val="Επικεφαλίδα 1 Char"/>
    <w:basedOn w:val="a0"/>
    <w:link w:val="1"/>
    <w:rsid w:val="007A505D"/>
    <w:rPr>
      <w:rFonts w:ascii="Times New Roman" w:eastAsia="Times New Roman" w:hAnsi="Times New Roman" w:cs="Times New Roman"/>
      <w:b/>
      <w:bCs/>
      <w:kern w:val="36"/>
      <w:sz w:val="48"/>
      <w:szCs w:val="48"/>
      <w:lang w:val="en-GB" w:eastAsia="en-GB"/>
    </w:rPr>
  </w:style>
  <w:style w:type="character" w:styleId="-">
    <w:name w:val="Hyperlink"/>
    <w:basedOn w:val="a0"/>
    <w:uiPriority w:val="99"/>
    <w:rsid w:val="007A505D"/>
    <w:rPr>
      <w:color w:val="0000FF"/>
      <w:u w:val="single"/>
    </w:rPr>
  </w:style>
  <w:style w:type="character" w:styleId="a4">
    <w:name w:val="Strong"/>
    <w:basedOn w:val="a0"/>
    <w:uiPriority w:val="22"/>
    <w:qFormat/>
    <w:rsid w:val="007A505D"/>
    <w:rPr>
      <w:b/>
      <w:bCs/>
    </w:rPr>
  </w:style>
  <w:style w:type="character" w:customStyle="1" w:styleId="hint">
    <w:name w:val="hint"/>
    <w:basedOn w:val="a0"/>
    <w:rsid w:val="007A505D"/>
  </w:style>
  <w:style w:type="character" w:customStyle="1" w:styleId="hw">
    <w:name w:val="hw"/>
    <w:basedOn w:val="a0"/>
    <w:rsid w:val="007A505D"/>
  </w:style>
  <w:style w:type="paragraph" w:styleId="-HTML">
    <w:name w:val="HTML Preformatted"/>
    <w:basedOn w:val="a"/>
    <w:link w:val="-HTMLChar"/>
    <w:rsid w:val="007A5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Char">
    <w:name w:val="Προ-διαμορφωμένο HTML Char"/>
    <w:basedOn w:val="a0"/>
    <w:link w:val="-HTML"/>
    <w:rsid w:val="007A505D"/>
    <w:rPr>
      <w:rFonts w:ascii="Courier New" w:eastAsia="Times New Roman" w:hAnsi="Courier New" w:cs="Courier New"/>
      <w:sz w:val="20"/>
      <w:szCs w:val="20"/>
      <w:lang w:val="en-GB" w:eastAsia="en-GB"/>
    </w:rPr>
  </w:style>
  <w:style w:type="paragraph" w:styleId="Web">
    <w:name w:val="Normal (Web)"/>
    <w:basedOn w:val="a"/>
    <w:uiPriority w:val="99"/>
    <w:rsid w:val="007A505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TML">
    <w:name w:val="HTML Cite"/>
    <w:basedOn w:val="a0"/>
    <w:rsid w:val="007A505D"/>
    <w:rPr>
      <w:i/>
      <w:iCs/>
    </w:rPr>
  </w:style>
  <w:style w:type="paragraph" w:styleId="a5">
    <w:name w:val="Balloon Text"/>
    <w:basedOn w:val="a"/>
    <w:link w:val="Char"/>
    <w:uiPriority w:val="99"/>
    <w:semiHidden/>
    <w:unhideWhenUsed/>
    <w:rsid w:val="007A505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A505D"/>
    <w:rPr>
      <w:rFonts w:ascii="Tahoma" w:hAnsi="Tahoma" w:cs="Tahoma"/>
      <w:sz w:val="16"/>
      <w:szCs w:val="16"/>
    </w:rPr>
  </w:style>
  <w:style w:type="paragraph" w:customStyle="1" w:styleId="Default">
    <w:name w:val="Default"/>
    <w:rsid w:val="002D5A12"/>
    <w:pPr>
      <w:autoSpaceDE w:val="0"/>
      <w:autoSpaceDN w:val="0"/>
      <w:adjustRightInd w:val="0"/>
      <w:spacing w:after="0" w:line="240" w:lineRule="auto"/>
    </w:pPr>
    <w:rPr>
      <w:rFonts w:ascii="Verdana" w:hAnsi="Verdana" w:cs="Verdana"/>
      <w:color w:val="000000"/>
      <w:sz w:val="24"/>
      <w:szCs w:val="24"/>
    </w:rPr>
  </w:style>
  <w:style w:type="paragraph" w:styleId="a6">
    <w:name w:val="header"/>
    <w:basedOn w:val="a"/>
    <w:link w:val="Char0"/>
    <w:uiPriority w:val="99"/>
    <w:semiHidden/>
    <w:unhideWhenUsed/>
    <w:rsid w:val="00961B62"/>
    <w:pPr>
      <w:tabs>
        <w:tab w:val="center" w:pos="4153"/>
        <w:tab w:val="right" w:pos="8306"/>
      </w:tabs>
      <w:spacing w:after="0" w:line="240" w:lineRule="auto"/>
    </w:pPr>
  </w:style>
  <w:style w:type="character" w:customStyle="1" w:styleId="Char0">
    <w:name w:val="Κεφαλίδα Char"/>
    <w:basedOn w:val="a0"/>
    <w:link w:val="a6"/>
    <w:uiPriority w:val="99"/>
    <w:semiHidden/>
    <w:rsid w:val="00961B62"/>
  </w:style>
  <w:style w:type="paragraph" w:styleId="a7">
    <w:name w:val="footer"/>
    <w:basedOn w:val="a"/>
    <w:link w:val="Char1"/>
    <w:uiPriority w:val="99"/>
    <w:unhideWhenUsed/>
    <w:rsid w:val="00961B62"/>
    <w:pPr>
      <w:tabs>
        <w:tab w:val="center" w:pos="4153"/>
        <w:tab w:val="right" w:pos="8306"/>
      </w:tabs>
      <w:spacing w:after="0" w:line="240" w:lineRule="auto"/>
    </w:pPr>
  </w:style>
  <w:style w:type="character" w:customStyle="1" w:styleId="Char1">
    <w:name w:val="Υποσέλιδο Char"/>
    <w:basedOn w:val="a0"/>
    <w:link w:val="a7"/>
    <w:uiPriority w:val="99"/>
    <w:rsid w:val="00961B62"/>
  </w:style>
  <w:style w:type="paragraph" w:styleId="a8">
    <w:name w:val="caption"/>
    <w:basedOn w:val="a"/>
    <w:next w:val="a"/>
    <w:uiPriority w:val="35"/>
    <w:unhideWhenUsed/>
    <w:qFormat/>
    <w:rsid w:val="004B6832"/>
    <w:pPr>
      <w:spacing w:line="240" w:lineRule="auto"/>
    </w:pPr>
    <w:rPr>
      <w:b/>
      <w:bCs/>
      <w:color w:val="4F81BD" w:themeColor="accent1"/>
      <w:sz w:val="18"/>
      <w:szCs w:val="18"/>
    </w:rPr>
  </w:style>
  <w:style w:type="character" w:customStyle="1" w:styleId="2Char">
    <w:name w:val="Επικεφαλίδα 2 Char"/>
    <w:basedOn w:val="a0"/>
    <w:link w:val="2"/>
    <w:uiPriority w:val="9"/>
    <w:semiHidden/>
    <w:rsid w:val="00F73FEE"/>
    <w:rPr>
      <w:rFonts w:asciiTheme="majorHAnsi" w:eastAsiaTheme="majorEastAsia" w:hAnsiTheme="majorHAnsi" w:cstheme="majorBidi"/>
      <w:b/>
      <w:bCs/>
      <w:color w:val="4F81BD" w:themeColor="accent1"/>
      <w:sz w:val="26"/>
      <w:szCs w:val="26"/>
    </w:rPr>
  </w:style>
  <w:style w:type="paragraph" w:styleId="a9">
    <w:name w:val="No Spacing"/>
    <w:link w:val="Char2"/>
    <w:uiPriority w:val="1"/>
    <w:qFormat/>
    <w:rsid w:val="00F73FEE"/>
    <w:pPr>
      <w:spacing w:after="0" w:line="240" w:lineRule="auto"/>
    </w:pPr>
    <w:rPr>
      <w:rFonts w:eastAsiaTheme="minorEastAsia"/>
    </w:rPr>
  </w:style>
  <w:style w:type="character" w:customStyle="1" w:styleId="Char2">
    <w:name w:val="Χωρίς διάστιχο Char"/>
    <w:basedOn w:val="a0"/>
    <w:link w:val="a9"/>
    <w:uiPriority w:val="1"/>
    <w:rsid w:val="00F73FEE"/>
    <w:rPr>
      <w:rFonts w:eastAsiaTheme="minorEastAsia"/>
    </w:rPr>
  </w:style>
  <w:style w:type="paragraph" w:styleId="aa">
    <w:name w:val="TOC Heading"/>
    <w:basedOn w:val="1"/>
    <w:next w:val="a"/>
    <w:uiPriority w:val="39"/>
    <w:unhideWhenUsed/>
    <w:qFormat/>
    <w:rsid w:val="001D098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l-GR" w:eastAsia="en-US"/>
    </w:rPr>
  </w:style>
  <w:style w:type="paragraph" w:styleId="20">
    <w:name w:val="toc 2"/>
    <w:basedOn w:val="a"/>
    <w:next w:val="a"/>
    <w:autoRedefine/>
    <w:uiPriority w:val="39"/>
    <w:unhideWhenUsed/>
    <w:qFormat/>
    <w:rsid w:val="001D0981"/>
    <w:pPr>
      <w:spacing w:after="100"/>
      <w:ind w:left="220"/>
    </w:pPr>
  </w:style>
  <w:style w:type="paragraph" w:styleId="3">
    <w:name w:val="toc 3"/>
    <w:basedOn w:val="a"/>
    <w:next w:val="a"/>
    <w:autoRedefine/>
    <w:uiPriority w:val="39"/>
    <w:semiHidden/>
    <w:unhideWhenUsed/>
    <w:qFormat/>
    <w:rsid w:val="001D0981"/>
    <w:pPr>
      <w:spacing w:after="100"/>
      <w:ind w:left="440"/>
    </w:pPr>
    <w:rPr>
      <w:rFonts w:eastAsiaTheme="minorEastAsia"/>
    </w:rPr>
  </w:style>
  <w:style w:type="paragraph" w:styleId="10">
    <w:name w:val="toc 1"/>
    <w:basedOn w:val="a"/>
    <w:next w:val="a"/>
    <w:autoRedefine/>
    <w:uiPriority w:val="39"/>
    <w:unhideWhenUsed/>
    <w:qFormat/>
    <w:rsid w:val="001D0981"/>
    <w:pPr>
      <w:spacing w:after="100"/>
    </w:pPr>
  </w:style>
  <w:style w:type="table" w:styleId="ab">
    <w:name w:val="Table Grid"/>
    <w:basedOn w:val="a1"/>
    <w:uiPriority w:val="59"/>
    <w:rsid w:val="00887F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Char3"/>
    <w:uiPriority w:val="99"/>
    <w:semiHidden/>
    <w:unhideWhenUsed/>
    <w:rsid w:val="00EA66F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har3">
    <w:name w:val="Σώμα κειμένου Char"/>
    <w:basedOn w:val="a0"/>
    <w:link w:val="ac"/>
    <w:uiPriority w:val="99"/>
    <w:semiHidden/>
    <w:rsid w:val="00EA66FE"/>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78107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ΣΧΟΛ.ΕΤΟΣ :2013- 2014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738E4B-817F-495C-8EEB-5FCDDA4FC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23</Pages>
  <Words>5876</Words>
  <Characters>31735</Characters>
  <Application>Microsoft Office Word</Application>
  <DocSecurity>0</DocSecurity>
  <Lines>264</Lines>
  <Paragraphs>75</Paragraphs>
  <ScaleCrop>false</ScaleCrop>
  <HeadingPairs>
    <vt:vector size="2" baseType="variant">
      <vt:variant>
        <vt:lpstr>Τίτλος</vt:lpstr>
      </vt:variant>
      <vt:variant>
        <vt:i4>1</vt:i4>
      </vt:variant>
    </vt:vector>
  </HeadingPairs>
  <TitlesOfParts>
    <vt:vector size="1" baseType="lpstr">
      <vt:lpstr>ΦΡΑΓΜΑΤΑ ΚΑΙ ΤΕΧΝΗΤΕΣ ΛΙΜΝΕΣ. ΤΕΧΝΙΚΕΣ ΠΑΡΕΜΒΑΣΕΙΣ ΣΤΟ ΦΥΣΙΚΟ ΠΕΡΙΒΑΛΛΟΝ </vt:lpstr>
    </vt:vector>
  </TitlesOfParts>
  <Company>Hewlett-Packard</Company>
  <LinksUpToDate>false</LinksUpToDate>
  <CharactersWithSpaces>37536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ΦΡΑΓΜΑΤΑ ΚΑΙ ΤΕΧΝΗΤΕΣ ΛΙΜΝΕΣ. ΤΕΧΝΙΚΕΣ ΠΑΡΕΜΒΑΣΕΙΣ ΣΤΟ ΦΥΣΙΚΟ ΠΕΡΙΒΑΛΛΟΝ </dc:title>
  <dc:creator>ΠΕΡΙΒΑΛΛΟΝΤΙΚΗ ΟΜΑΔΑ ΤΟΥ ΓΕΝΙΚΟΥ  ΛΥΚΕΙΟΥ ΣΙΑΤΙΣΤΑΣ (ΤΜΗΜΑ Β1)  </dc:creator>
  <cp:lastModifiedBy>ΑΝΘΗ</cp:lastModifiedBy>
  <cp:revision>7</cp:revision>
  <dcterms:created xsi:type="dcterms:W3CDTF">2014-05-17T07:49:00Z</dcterms:created>
  <dcterms:modified xsi:type="dcterms:W3CDTF">2014-05-26T14:04:00Z</dcterms:modified>
</cp:coreProperties>
</file>